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897A8" w14:textId="77777777" w:rsidR="00FD3421" w:rsidRPr="00DB22F8" w:rsidRDefault="00FD3421" w:rsidP="00FD3421">
      <w:pPr>
        <w:autoSpaceDE w:val="0"/>
        <w:jc w:val="right"/>
        <w:rPr>
          <w:rFonts w:ascii="Arial" w:hAnsi="Arial" w:cs="Arial"/>
          <w:b/>
          <w:bCs/>
          <w:sz w:val="20"/>
          <w:szCs w:val="20"/>
        </w:rPr>
      </w:pPr>
      <w:r w:rsidRPr="006E5915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6E5915">
        <w:rPr>
          <w:rFonts w:ascii="Arial" w:hAnsi="Arial" w:cs="Arial"/>
          <w:b/>
          <w:bCs/>
          <w:sz w:val="20"/>
          <w:szCs w:val="20"/>
        </w:rPr>
        <w:t xml:space="preserve"> do SIWZ</w:t>
      </w:r>
      <w:r>
        <w:rPr>
          <w:rFonts w:ascii="Arial" w:hAnsi="Arial" w:cs="Arial"/>
          <w:b/>
          <w:bCs/>
          <w:sz w:val="20"/>
          <w:szCs w:val="20"/>
        </w:rPr>
        <w:t xml:space="preserve"> – wzór umowy</w:t>
      </w:r>
    </w:p>
    <w:p w14:paraId="5C2EFB58" w14:textId="72356397" w:rsidR="00FD3421" w:rsidRPr="00DB22F8" w:rsidRDefault="00FD3421" w:rsidP="00FD3421">
      <w:pPr>
        <w:autoSpaceDE w:val="0"/>
        <w:spacing w:before="120"/>
        <w:rPr>
          <w:rFonts w:ascii="Arial" w:hAnsi="Arial" w:cs="Arial"/>
          <w:b/>
          <w:bCs/>
          <w:sz w:val="20"/>
          <w:szCs w:val="20"/>
        </w:rPr>
      </w:pPr>
      <w:r w:rsidRPr="006E5915">
        <w:rPr>
          <w:rFonts w:ascii="Arial" w:hAnsi="Arial" w:cs="Arial"/>
          <w:b/>
          <w:bCs/>
          <w:sz w:val="20"/>
          <w:szCs w:val="20"/>
        </w:rPr>
        <w:t xml:space="preserve">Nr sprawy </w:t>
      </w:r>
      <w:r w:rsidR="00BB29B9">
        <w:t>RI 271.</w:t>
      </w:r>
      <w:r w:rsidR="0001484C">
        <w:t>3</w:t>
      </w:r>
      <w:r w:rsidR="00BB29B9">
        <w:t xml:space="preserve">.2020U </w:t>
      </w:r>
    </w:p>
    <w:p w14:paraId="116D4DB7" w14:textId="77777777" w:rsidR="00FD3421" w:rsidRPr="006E5915" w:rsidRDefault="00FD3421" w:rsidP="00FD34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94B2ACA" w14:textId="77777777" w:rsidR="00FD3421" w:rsidRPr="00641300" w:rsidRDefault="00FD3421" w:rsidP="00FD342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1300">
        <w:rPr>
          <w:rFonts w:ascii="Arial" w:hAnsi="Arial" w:cs="Arial"/>
          <w:b/>
          <w:bCs/>
          <w:sz w:val="22"/>
          <w:szCs w:val="22"/>
        </w:rPr>
        <w:t>UMOWA nr………..</w:t>
      </w:r>
    </w:p>
    <w:p w14:paraId="43B561E5" w14:textId="77777777" w:rsidR="00FD3421" w:rsidRPr="00641300" w:rsidRDefault="00FD3421" w:rsidP="00FD342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0797838" w14:textId="77777777" w:rsidR="00FD3421" w:rsidRPr="000D54A6" w:rsidRDefault="00FD3421" w:rsidP="00FD3421">
      <w:pPr>
        <w:jc w:val="both"/>
        <w:rPr>
          <w:rFonts w:ascii="Arial" w:hAnsi="Arial" w:cs="Arial"/>
          <w:sz w:val="22"/>
          <w:szCs w:val="22"/>
        </w:rPr>
      </w:pPr>
    </w:p>
    <w:p w14:paraId="6F05B0A4" w14:textId="77777777" w:rsidR="00FD3421" w:rsidRPr="000D54A6" w:rsidRDefault="00FD3421" w:rsidP="00FD3421">
      <w:pPr>
        <w:jc w:val="both"/>
        <w:rPr>
          <w:rFonts w:ascii="Arial" w:eastAsia="PalatinoLinotype" w:hAnsi="Arial" w:cs="Arial"/>
          <w:sz w:val="22"/>
          <w:szCs w:val="22"/>
        </w:rPr>
      </w:pPr>
      <w:r w:rsidRPr="000D54A6">
        <w:rPr>
          <w:rFonts w:ascii="Arial" w:eastAsia="PalatinoLinotype" w:hAnsi="Arial" w:cs="Arial"/>
          <w:sz w:val="22"/>
          <w:szCs w:val="22"/>
        </w:rPr>
        <w:t>Zawarta w dniu …...........</w:t>
      </w:r>
      <w:r w:rsidRPr="000D54A6">
        <w:rPr>
          <w:rFonts w:ascii="Arial" w:eastAsia="PalatinoLinotype" w:hAnsi="Arial" w:cs="Arial"/>
          <w:b/>
          <w:bCs/>
          <w:sz w:val="22"/>
          <w:szCs w:val="22"/>
        </w:rPr>
        <w:t xml:space="preserve"> 2020 r.  </w:t>
      </w:r>
      <w:r w:rsidRPr="000D54A6">
        <w:rPr>
          <w:rFonts w:ascii="Arial" w:eastAsia="PalatinoLinotype" w:hAnsi="Arial" w:cs="Arial"/>
          <w:sz w:val="22"/>
          <w:szCs w:val="22"/>
        </w:rPr>
        <w:t>w …………….pomiędzy ……………z siedzibą  …………………</w:t>
      </w:r>
    </w:p>
    <w:p w14:paraId="48567B8A" w14:textId="77777777" w:rsidR="00FD3421" w:rsidRPr="000D54A6" w:rsidRDefault="00FD3421" w:rsidP="00FD3421">
      <w:pPr>
        <w:jc w:val="both"/>
        <w:rPr>
          <w:rFonts w:ascii="Arial" w:eastAsia="PalatinoLinotype" w:hAnsi="Arial" w:cs="Arial"/>
          <w:sz w:val="22"/>
          <w:szCs w:val="22"/>
        </w:rPr>
      </w:pPr>
      <w:r w:rsidRPr="000D54A6">
        <w:rPr>
          <w:rFonts w:ascii="Arial" w:eastAsia="PalatinoLinotype" w:hAnsi="Arial" w:cs="Arial"/>
          <w:sz w:val="22"/>
          <w:szCs w:val="22"/>
        </w:rPr>
        <w:t>NIP: …………….. REGON: ……………………………….</w:t>
      </w:r>
    </w:p>
    <w:p w14:paraId="38CE2FA1" w14:textId="77777777" w:rsidR="00FD3421" w:rsidRPr="000D54A6" w:rsidRDefault="00FD3421" w:rsidP="00FD3421">
      <w:pPr>
        <w:jc w:val="both"/>
        <w:rPr>
          <w:rFonts w:ascii="Arial" w:eastAsia="PalatinoLinotype" w:hAnsi="Arial" w:cs="Arial"/>
          <w:sz w:val="22"/>
          <w:szCs w:val="22"/>
        </w:rPr>
      </w:pPr>
      <w:r w:rsidRPr="000D54A6">
        <w:rPr>
          <w:rFonts w:ascii="Arial" w:eastAsia="PalatinoLinotype" w:hAnsi="Arial" w:cs="Arial"/>
          <w:sz w:val="22"/>
          <w:szCs w:val="22"/>
        </w:rPr>
        <w:t>reprezentowaną przez</w:t>
      </w:r>
    </w:p>
    <w:p w14:paraId="59060CCD" w14:textId="77777777" w:rsidR="00FD3421" w:rsidRPr="000D54A6" w:rsidRDefault="00FD3421" w:rsidP="00FD3421">
      <w:pPr>
        <w:jc w:val="both"/>
        <w:rPr>
          <w:rFonts w:ascii="Arial" w:eastAsia="PalatinoLinotype" w:hAnsi="Arial" w:cs="Arial"/>
          <w:b/>
          <w:bCs/>
          <w:sz w:val="22"/>
          <w:szCs w:val="22"/>
        </w:rPr>
      </w:pPr>
      <w:r w:rsidRPr="000D54A6">
        <w:rPr>
          <w:rFonts w:ascii="Arial" w:eastAsia="PalatinoLinotype" w:hAnsi="Arial" w:cs="Arial"/>
          <w:sz w:val="22"/>
          <w:szCs w:val="22"/>
        </w:rPr>
        <w:t>- ………………………………………………. zwaną w dalszej części dalej</w:t>
      </w:r>
      <w:r w:rsidRPr="000D54A6">
        <w:rPr>
          <w:rFonts w:ascii="Arial" w:eastAsia="PalatinoLinotype" w:hAnsi="Arial" w:cs="Arial"/>
          <w:b/>
          <w:bCs/>
          <w:sz w:val="22"/>
          <w:szCs w:val="22"/>
        </w:rPr>
        <w:t xml:space="preserve"> „Zamawiającym”</w:t>
      </w:r>
      <w:r w:rsidRPr="000D54A6">
        <w:rPr>
          <w:rFonts w:ascii="Arial" w:eastAsia="PalatinoLinotype" w:hAnsi="Arial" w:cs="Arial"/>
          <w:b/>
          <w:sz w:val="22"/>
          <w:szCs w:val="22"/>
        </w:rPr>
        <w:t>,</w:t>
      </w:r>
    </w:p>
    <w:p w14:paraId="58260217" w14:textId="77777777" w:rsidR="00FD3421" w:rsidRPr="000D54A6" w:rsidRDefault="00FD3421" w:rsidP="00FD3421">
      <w:pPr>
        <w:jc w:val="both"/>
        <w:rPr>
          <w:rFonts w:ascii="Arial" w:hAnsi="Arial" w:cs="Arial"/>
          <w:b/>
          <w:sz w:val="22"/>
          <w:szCs w:val="22"/>
        </w:rPr>
      </w:pPr>
    </w:p>
    <w:p w14:paraId="452B2298" w14:textId="77777777" w:rsidR="00FD3421" w:rsidRPr="000D54A6" w:rsidRDefault="00FD3421" w:rsidP="00FD3421">
      <w:pPr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>a</w:t>
      </w:r>
    </w:p>
    <w:p w14:paraId="22DAECD3" w14:textId="77777777" w:rsidR="00FD3421" w:rsidRPr="000D54A6" w:rsidRDefault="00FD3421" w:rsidP="00FD342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>…………………………, z siedzibą ………………… NIP  ……</w:t>
      </w:r>
      <w:r>
        <w:rPr>
          <w:rFonts w:ascii="Arial" w:hAnsi="Arial" w:cs="Arial"/>
          <w:sz w:val="22"/>
          <w:szCs w:val="22"/>
        </w:rPr>
        <w:t>………</w:t>
      </w:r>
      <w:r w:rsidRPr="000D54A6">
        <w:rPr>
          <w:rFonts w:ascii="Arial" w:hAnsi="Arial" w:cs="Arial"/>
          <w:sz w:val="22"/>
          <w:szCs w:val="22"/>
        </w:rPr>
        <w:t>……REGON…</w:t>
      </w:r>
      <w:r>
        <w:rPr>
          <w:rFonts w:ascii="Arial" w:hAnsi="Arial" w:cs="Arial"/>
          <w:sz w:val="22"/>
          <w:szCs w:val="22"/>
        </w:rPr>
        <w:t>……………..</w:t>
      </w:r>
      <w:r w:rsidRPr="000D54A6">
        <w:rPr>
          <w:rFonts w:ascii="Arial" w:hAnsi="Arial" w:cs="Arial"/>
          <w:sz w:val="22"/>
          <w:szCs w:val="22"/>
        </w:rPr>
        <w:t xml:space="preserve">…, </w:t>
      </w:r>
    </w:p>
    <w:p w14:paraId="43BC18B1" w14:textId="77777777" w:rsidR="00FD3421" w:rsidRPr="000D54A6" w:rsidRDefault="00FD3421" w:rsidP="00FD342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>reprezentowany przez:</w:t>
      </w:r>
    </w:p>
    <w:p w14:paraId="220C276D" w14:textId="77777777" w:rsidR="00FD3421" w:rsidRPr="000D54A6" w:rsidRDefault="00FD3421" w:rsidP="00FD3421">
      <w:pPr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>- ………………………………….</w:t>
      </w:r>
    </w:p>
    <w:p w14:paraId="4751545E" w14:textId="77777777" w:rsidR="00FD3421" w:rsidRPr="000D54A6" w:rsidRDefault="00FD3421" w:rsidP="00FD3421">
      <w:pPr>
        <w:ind w:left="57" w:firstLine="57"/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>zwanym w dalszej części dale</w:t>
      </w:r>
      <w:r w:rsidRPr="000D54A6">
        <w:rPr>
          <w:rFonts w:ascii="Arial" w:hAnsi="Arial" w:cs="Arial"/>
          <w:strike/>
          <w:sz w:val="22"/>
          <w:szCs w:val="22"/>
        </w:rPr>
        <w:t>j</w:t>
      </w:r>
      <w:r w:rsidRPr="000D54A6">
        <w:rPr>
          <w:rFonts w:ascii="Arial" w:hAnsi="Arial" w:cs="Arial"/>
          <w:sz w:val="22"/>
          <w:szCs w:val="22"/>
        </w:rPr>
        <w:t xml:space="preserve"> </w:t>
      </w:r>
      <w:r w:rsidRPr="000D54A6">
        <w:rPr>
          <w:rFonts w:ascii="Arial" w:hAnsi="Arial" w:cs="Arial"/>
          <w:b/>
          <w:sz w:val="22"/>
          <w:szCs w:val="22"/>
        </w:rPr>
        <w:t>„Wykonawcą”</w:t>
      </w:r>
    </w:p>
    <w:p w14:paraId="161E76D6" w14:textId="77777777" w:rsidR="00FD3421" w:rsidRPr="000D54A6" w:rsidRDefault="00FD3421" w:rsidP="00FD3421">
      <w:pPr>
        <w:jc w:val="both"/>
        <w:rPr>
          <w:rFonts w:ascii="Arial" w:hAnsi="Arial" w:cs="Arial"/>
          <w:sz w:val="22"/>
          <w:szCs w:val="22"/>
        </w:rPr>
      </w:pPr>
    </w:p>
    <w:p w14:paraId="29C1BDAB" w14:textId="77777777" w:rsidR="00FD3421" w:rsidRPr="000D54A6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D54A6">
        <w:rPr>
          <w:rFonts w:ascii="Arial" w:hAnsi="Arial" w:cs="Arial"/>
          <w:b/>
          <w:bCs/>
          <w:sz w:val="22"/>
          <w:szCs w:val="22"/>
        </w:rPr>
        <w:t>§ 1</w:t>
      </w:r>
    </w:p>
    <w:p w14:paraId="08961F5E" w14:textId="77777777" w:rsidR="00FD3421" w:rsidRPr="000D54A6" w:rsidRDefault="00FD3421" w:rsidP="00FD3421">
      <w:pPr>
        <w:tabs>
          <w:tab w:val="left" w:pos="426"/>
        </w:tabs>
        <w:autoSpaceDE w:val="0"/>
        <w:ind w:right="-142"/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 xml:space="preserve">Strony zawierają umowę po przeprowadzeniu postępowania w trybie przetargu nieograniczonego zgodnie z przepisami ustawy z dnia 29 stycznia 2004 r. – Prawo zamówień publicznych </w:t>
      </w:r>
    </w:p>
    <w:p w14:paraId="023E0F40" w14:textId="77777777" w:rsidR="00FD3421" w:rsidRPr="000D54A6" w:rsidRDefault="00FD3421" w:rsidP="00FD3421">
      <w:pPr>
        <w:tabs>
          <w:tab w:val="left" w:pos="426"/>
        </w:tabs>
        <w:autoSpaceDE w:val="0"/>
        <w:ind w:right="-142"/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>(tekst jedn.: Dz. U. z 2019 r. poz.1843 z późn. zm.), następującej treści:</w:t>
      </w:r>
    </w:p>
    <w:p w14:paraId="21DBC346" w14:textId="77777777" w:rsidR="00FD3421" w:rsidRPr="000D54A6" w:rsidRDefault="00FD3421" w:rsidP="00FD3421">
      <w:pPr>
        <w:tabs>
          <w:tab w:val="left" w:pos="426"/>
        </w:tabs>
        <w:autoSpaceDE w:val="0"/>
        <w:ind w:right="-142"/>
        <w:jc w:val="both"/>
        <w:rPr>
          <w:rFonts w:ascii="Arial" w:hAnsi="Arial" w:cs="Arial"/>
          <w:sz w:val="22"/>
          <w:szCs w:val="22"/>
        </w:rPr>
      </w:pPr>
    </w:p>
    <w:p w14:paraId="06DF10AE" w14:textId="77777777" w:rsidR="00FD3421" w:rsidRPr="000D54A6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D54A6">
        <w:rPr>
          <w:rFonts w:ascii="Arial" w:hAnsi="Arial" w:cs="Arial"/>
          <w:b/>
          <w:bCs/>
          <w:sz w:val="22"/>
          <w:szCs w:val="22"/>
        </w:rPr>
        <w:t>§ 2</w:t>
      </w:r>
    </w:p>
    <w:p w14:paraId="368F88D3" w14:textId="77777777" w:rsidR="00FD3421" w:rsidRPr="000D54A6" w:rsidRDefault="00FD3421" w:rsidP="00FD3421">
      <w:pPr>
        <w:autoSpaceDE w:val="0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D54A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Zakres umowy</w:t>
      </w:r>
    </w:p>
    <w:p w14:paraId="3B80E789" w14:textId="5526A350" w:rsidR="00FD3421" w:rsidRPr="00664649" w:rsidRDefault="00FD3421" w:rsidP="00FD3421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 xml:space="preserve">Przedmiotem umowy jest: </w:t>
      </w:r>
      <w:r w:rsidRPr="000D54A6">
        <w:rPr>
          <w:rFonts w:ascii="Arial" w:hAnsi="Arial" w:cs="Arial"/>
          <w:b/>
          <w:bCs/>
          <w:sz w:val="22"/>
          <w:szCs w:val="22"/>
        </w:rPr>
        <w:t>fabrycznie nowy,</w:t>
      </w:r>
      <w:r w:rsidRPr="000D54A6">
        <w:rPr>
          <w:rFonts w:ascii="Arial" w:hAnsi="Arial" w:cs="Arial"/>
          <w:sz w:val="22"/>
          <w:szCs w:val="22"/>
        </w:rPr>
        <w:t xml:space="preserve"> </w:t>
      </w:r>
      <w:r w:rsidRPr="000D54A6">
        <w:rPr>
          <w:rFonts w:ascii="Arial" w:hAnsi="Arial" w:cs="Arial"/>
          <w:b/>
          <w:sz w:val="22"/>
          <w:szCs w:val="22"/>
        </w:rPr>
        <w:t xml:space="preserve">średni samochód specjalny pożarniczy, ratowniczo – gaśniczy </w:t>
      </w:r>
      <w:r w:rsidRPr="000D54A6">
        <w:rPr>
          <w:rFonts w:ascii="Arial" w:hAnsi="Arial" w:cs="Arial"/>
          <w:b/>
          <w:iCs/>
          <w:sz w:val="22"/>
          <w:szCs w:val="22"/>
        </w:rPr>
        <w:t xml:space="preserve">z napędem 4x4 </w:t>
      </w:r>
      <w:r w:rsidRPr="000D54A6">
        <w:rPr>
          <w:rFonts w:ascii="Arial" w:hAnsi="Arial" w:cs="Arial"/>
          <w:b/>
          <w:sz w:val="22"/>
          <w:szCs w:val="22"/>
        </w:rPr>
        <w:t xml:space="preserve"> dla OSP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1484C">
        <w:rPr>
          <w:rFonts w:ascii="Arial" w:hAnsi="Arial" w:cs="Arial"/>
          <w:b/>
          <w:sz w:val="22"/>
          <w:szCs w:val="22"/>
        </w:rPr>
        <w:t>w Zwanowicach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D54A6">
        <w:rPr>
          <w:rFonts w:ascii="Arial" w:hAnsi="Arial" w:cs="Arial"/>
          <w:b/>
          <w:sz w:val="22"/>
          <w:szCs w:val="22"/>
        </w:rPr>
        <w:t xml:space="preserve"> </w:t>
      </w:r>
      <w:r w:rsidRPr="000D54A6">
        <w:rPr>
          <w:rFonts w:ascii="Arial" w:hAnsi="Arial" w:cs="Arial"/>
          <w:bCs/>
          <w:sz w:val="22"/>
          <w:szCs w:val="22"/>
        </w:rPr>
        <w:t>wykonany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D54A6">
        <w:rPr>
          <w:rFonts w:ascii="Arial" w:hAnsi="Arial" w:cs="Arial"/>
          <w:sz w:val="22"/>
          <w:szCs w:val="22"/>
        </w:rPr>
        <w:t>zgodnie ze szczegółowym opisem parametrów określonych w Specyfikacji Istotnych Warunków Zamówienia.</w:t>
      </w:r>
    </w:p>
    <w:p w14:paraId="5B3F474A" w14:textId="77777777" w:rsidR="00FD3421" w:rsidRPr="000D54A6" w:rsidRDefault="00FD3421" w:rsidP="00FD3421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259EB787" w14:textId="77777777" w:rsidR="00FD3421" w:rsidRPr="000D54A6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D54A6">
        <w:rPr>
          <w:rFonts w:ascii="Arial" w:hAnsi="Arial" w:cs="Arial"/>
          <w:b/>
          <w:bCs/>
          <w:sz w:val="22"/>
          <w:szCs w:val="22"/>
        </w:rPr>
        <w:t>§ 3</w:t>
      </w:r>
    </w:p>
    <w:p w14:paraId="54F3811F" w14:textId="77777777" w:rsidR="00FD3421" w:rsidRPr="000D54A6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D54A6">
        <w:rPr>
          <w:rFonts w:ascii="Arial" w:hAnsi="Arial" w:cs="Arial"/>
          <w:b/>
          <w:bCs/>
          <w:sz w:val="22"/>
          <w:szCs w:val="22"/>
        </w:rPr>
        <w:t>Terminy realizacji umowy</w:t>
      </w:r>
    </w:p>
    <w:p w14:paraId="1CAD5C41" w14:textId="77777777" w:rsidR="00FD3421" w:rsidRPr="000D54A6" w:rsidRDefault="00FD3421" w:rsidP="00FD3421">
      <w:pPr>
        <w:numPr>
          <w:ilvl w:val="0"/>
          <w:numId w:val="10"/>
        </w:numPr>
        <w:tabs>
          <w:tab w:val="left" w:pos="284"/>
        </w:tabs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 xml:space="preserve">Termin realizacji przedmiotu umowy: do </w:t>
      </w:r>
      <w:r>
        <w:rPr>
          <w:rFonts w:ascii="Arial" w:hAnsi="Arial" w:cs="Arial"/>
          <w:sz w:val="22"/>
          <w:szCs w:val="22"/>
        </w:rPr>
        <w:t xml:space="preserve">30.11. </w:t>
      </w:r>
      <w:r w:rsidRPr="000D54A6">
        <w:rPr>
          <w:rFonts w:ascii="Arial" w:hAnsi="Arial" w:cs="Arial"/>
          <w:sz w:val="22"/>
          <w:szCs w:val="22"/>
        </w:rPr>
        <w:t>2020 r.</w:t>
      </w:r>
    </w:p>
    <w:p w14:paraId="41B8E2DC" w14:textId="77777777" w:rsidR="00FD3421" w:rsidRPr="000D54A6" w:rsidRDefault="00FD3421" w:rsidP="00FD3421">
      <w:pPr>
        <w:numPr>
          <w:ilvl w:val="0"/>
          <w:numId w:val="10"/>
        </w:numPr>
        <w:tabs>
          <w:tab w:val="left" w:pos="284"/>
        </w:tabs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 xml:space="preserve">Za dzień wykonania przedmiotu umowy przez Wykonawcę, uważa się dzień przekazania </w:t>
      </w:r>
      <w:r w:rsidRPr="000D54A6">
        <w:rPr>
          <w:rFonts w:ascii="Arial" w:hAnsi="Arial" w:cs="Arial"/>
          <w:sz w:val="22"/>
          <w:szCs w:val="22"/>
        </w:rPr>
        <w:br/>
        <w:t xml:space="preserve">i przejęcia samochodu przez Zamawiającego i podpisania przez obie strony protokołu </w:t>
      </w:r>
      <w:r w:rsidRPr="000D54A6">
        <w:rPr>
          <w:rFonts w:ascii="Arial" w:hAnsi="Arial" w:cs="Arial"/>
          <w:sz w:val="22"/>
          <w:szCs w:val="22"/>
        </w:rPr>
        <w:br/>
        <w:t>zdawczo</w:t>
      </w:r>
      <w:r>
        <w:rPr>
          <w:rFonts w:ascii="Arial" w:hAnsi="Arial" w:cs="Arial"/>
          <w:sz w:val="22"/>
          <w:szCs w:val="22"/>
        </w:rPr>
        <w:t xml:space="preserve"> </w:t>
      </w:r>
      <w:r w:rsidRPr="000D54A6">
        <w:rPr>
          <w:rFonts w:ascii="Arial" w:hAnsi="Arial" w:cs="Arial"/>
          <w:sz w:val="22"/>
          <w:szCs w:val="22"/>
        </w:rPr>
        <w:t xml:space="preserve">-odbiorczego   </w:t>
      </w:r>
    </w:p>
    <w:p w14:paraId="6CE3E311" w14:textId="77777777" w:rsidR="00FD3421" w:rsidRPr="000D54A6" w:rsidRDefault="00FD3421" w:rsidP="00FD3421">
      <w:pPr>
        <w:numPr>
          <w:ilvl w:val="0"/>
          <w:numId w:val="10"/>
        </w:numPr>
        <w:tabs>
          <w:tab w:val="left" w:pos="284"/>
        </w:tabs>
        <w:autoSpaceDE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>Koszty związane z przetrzymywaniem przedmiotu umowy do chwili odbioru ponosi Wykonawca.</w:t>
      </w:r>
    </w:p>
    <w:p w14:paraId="7D8AF883" w14:textId="77777777" w:rsidR="00FD3421" w:rsidRPr="000D54A6" w:rsidRDefault="00FD3421" w:rsidP="00FD3421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76CA4D0" w14:textId="77777777" w:rsidR="00FD3421" w:rsidRPr="000D54A6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D54A6">
        <w:rPr>
          <w:rFonts w:ascii="Arial" w:hAnsi="Arial" w:cs="Arial"/>
          <w:b/>
          <w:bCs/>
          <w:sz w:val="22"/>
          <w:szCs w:val="22"/>
        </w:rPr>
        <w:t>§ 4</w:t>
      </w:r>
    </w:p>
    <w:p w14:paraId="7DFB96B3" w14:textId="77777777" w:rsidR="00FD3421" w:rsidRPr="000D54A6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D54A6">
        <w:rPr>
          <w:rFonts w:ascii="Arial" w:hAnsi="Arial" w:cs="Arial"/>
          <w:b/>
          <w:bCs/>
          <w:sz w:val="22"/>
          <w:szCs w:val="22"/>
        </w:rPr>
        <w:t>Wynagrodzenie</w:t>
      </w:r>
    </w:p>
    <w:p w14:paraId="37D15ABF" w14:textId="77777777" w:rsidR="00FD3421" w:rsidRPr="000D54A6" w:rsidRDefault="00FD3421" w:rsidP="00FD3421">
      <w:pPr>
        <w:numPr>
          <w:ilvl w:val="0"/>
          <w:numId w:val="11"/>
        </w:numPr>
        <w:tabs>
          <w:tab w:val="left" w:pos="284"/>
        </w:tabs>
        <w:autoSpaceDE w:val="0"/>
        <w:spacing w:after="120"/>
        <w:ind w:left="284" w:hanging="284"/>
        <w:jc w:val="both"/>
        <w:rPr>
          <w:rFonts w:ascii="Arial" w:eastAsia="PalatinoLinotype" w:hAnsi="Arial" w:cs="Arial"/>
          <w:sz w:val="22"/>
          <w:szCs w:val="22"/>
        </w:rPr>
      </w:pPr>
      <w:r w:rsidRPr="000D54A6">
        <w:rPr>
          <w:rFonts w:ascii="Arial" w:eastAsia="PalatinoLinotype" w:hAnsi="Arial" w:cs="Arial"/>
          <w:sz w:val="22"/>
          <w:szCs w:val="22"/>
        </w:rPr>
        <w:t>Za wykonanie przedmiotu umowy Zamawiający zapłaci Wykonawcy wynagrodzenie zgodne ze złożoną ofertą w wysokości:</w:t>
      </w:r>
    </w:p>
    <w:p w14:paraId="759325D4" w14:textId="77777777" w:rsidR="00FD3421" w:rsidRPr="000D54A6" w:rsidRDefault="00FD3421" w:rsidP="00FD3421">
      <w:pPr>
        <w:tabs>
          <w:tab w:val="left" w:pos="284"/>
        </w:tabs>
        <w:autoSpaceDE w:val="0"/>
        <w:spacing w:line="276" w:lineRule="auto"/>
        <w:ind w:left="284" w:hanging="295"/>
        <w:jc w:val="both"/>
        <w:rPr>
          <w:rFonts w:ascii="Arial" w:eastAsia="PalatinoLinotype" w:hAnsi="Arial" w:cs="Arial"/>
          <w:b/>
          <w:bCs/>
          <w:sz w:val="22"/>
          <w:szCs w:val="22"/>
        </w:rPr>
      </w:pPr>
      <w:r w:rsidRPr="000D54A6">
        <w:rPr>
          <w:rFonts w:ascii="Arial" w:eastAsia="PalatinoLinotype" w:hAnsi="Arial" w:cs="Arial"/>
          <w:b/>
          <w:bCs/>
          <w:sz w:val="22"/>
          <w:szCs w:val="22"/>
        </w:rPr>
        <w:tab/>
        <w:t xml:space="preserve">netto………………….. </w:t>
      </w:r>
    </w:p>
    <w:p w14:paraId="291F2B0E" w14:textId="77777777" w:rsidR="00FD3421" w:rsidRPr="000D54A6" w:rsidRDefault="00FD3421" w:rsidP="00FD3421">
      <w:pPr>
        <w:tabs>
          <w:tab w:val="left" w:pos="284"/>
        </w:tabs>
        <w:autoSpaceDE w:val="0"/>
        <w:spacing w:line="276" w:lineRule="auto"/>
        <w:ind w:left="284" w:hanging="295"/>
        <w:jc w:val="both"/>
        <w:rPr>
          <w:rFonts w:ascii="Arial" w:eastAsia="PalatinoLinotype" w:hAnsi="Arial" w:cs="Arial"/>
          <w:b/>
          <w:bCs/>
          <w:sz w:val="22"/>
          <w:szCs w:val="22"/>
        </w:rPr>
      </w:pPr>
      <w:r w:rsidRPr="000D54A6">
        <w:rPr>
          <w:rFonts w:ascii="Arial" w:eastAsia="PalatinoLinotype" w:hAnsi="Arial" w:cs="Arial"/>
          <w:b/>
          <w:bCs/>
          <w:sz w:val="22"/>
          <w:szCs w:val="22"/>
        </w:rPr>
        <w:tab/>
        <w:t>VAT ……………………</w:t>
      </w:r>
    </w:p>
    <w:p w14:paraId="2BC38770" w14:textId="77777777" w:rsidR="00FD3421" w:rsidRPr="000D54A6" w:rsidRDefault="00FD3421" w:rsidP="00FD3421">
      <w:pPr>
        <w:tabs>
          <w:tab w:val="left" w:pos="284"/>
        </w:tabs>
        <w:autoSpaceDE w:val="0"/>
        <w:spacing w:line="276" w:lineRule="auto"/>
        <w:ind w:left="284" w:hanging="295"/>
        <w:jc w:val="both"/>
        <w:rPr>
          <w:rFonts w:ascii="Arial" w:eastAsia="PalatinoLinotype" w:hAnsi="Arial" w:cs="Arial"/>
          <w:b/>
          <w:bCs/>
          <w:sz w:val="22"/>
          <w:szCs w:val="22"/>
        </w:rPr>
      </w:pPr>
      <w:r w:rsidRPr="000D54A6">
        <w:rPr>
          <w:rFonts w:ascii="Arial" w:eastAsia="PalatinoLinotype" w:hAnsi="Arial" w:cs="Arial"/>
          <w:b/>
          <w:bCs/>
          <w:sz w:val="22"/>
          <w:szCs w:val="22"/>
        </w:rPr>
        <w:tab/>
        <w:t>brutto ………………….</w:t>
      </w:r>
    </w:p>
    <w:p w14:paraId="072F94E1" w14:textId="77777777" w:rsidR="00FD3421" w:rsidRDefault="00FD3421" w:rsidP="00FD3421">
      <w:pPr>
        <w:tabs>
          <w:tab w:val="left" w:pos="284"/>
        </w:tabs>
        <w:autoSpaceDE w:val="0"/>
        <w:spacing w:line="276" w:lineRule="auto"/>
        <w:ind w:left="284" w:hanging="295"/>
        <w:jc w:val="both"/>
        <w:rPr>
          <w:rFonts w:ascii="Arial" w:eastAsia="PalatinoLinotype" w:hAnsi="Arial" w:cs="Arial"/>
          <w:b/>
          <w:bCs/>
          <w:sz w:val="22"/>
          <w:szCs w:val="22"/>
        </w:rPr>
      </w:pPr>
      <w:r w:rsidRPr="000D54A6">
        <w:rPr>
          <w:rFonts w:ascii="Arial" w:eastAsia="PalatinoLinotype" w:hAnsi="Arial" w:cs="Arial"/>
          <w:b/>
          <w:bCs/>
          <w:sz w:val="22"/>
          <w:szCs w:val="22"/>
        </w:rPr>
        <w:tab/>
        <w:t>słownie …………………</w:t>
      </w:r>
    </w:p>
    <w:p w14:paraId="476F3043" w14:textId="77777777" w:rsidR="00FD3421" w:rsidRDefault="00FD3421" w:rsidP="00FD3421">
      <w:pPr>
        <w:tabs>
          <w:tab w:val="left" w:pos="284"/>
        </w:tabs>
        <w:autoSpaceDE w:val="0"/>
        <w:spacing w:line="276" w:lineRule="auto"/>
        <w:ind w:left="284" w:hanging="295"/>
        <w:jc w:val="both"/>
        <w:rPr>
          <w:rFonts w:ascii="Arial" w:eastAsia="PalatinoLinotype" w:hAnsi="Arial" w:cs="Arial"/>
          <w:b/>
          <w:bCs/>
          <w:sz w:val="22"/>
          <w:szCs w:val="22"/>
        </w:rPr>
      </w:pPr>
    </w:p>
    <w:p w14:paraId="0F9B60D8" w14:textId="77777777" w:rsidR="00FD3421" w:rsidRPr="000D54A6" w:rsidRDefault="00FD3421" w:rsidP="00FD3421">
      <w:pPr>
        <w:tabs>
          <w:tab w:val="left" w:pos="284"/>
        </w:tabs>
        <w:autoSpaceDE w:val="0"/>
        <w:spacing w:line="276" w:lineRule="auto"/>
        <w:ind w:left="284" w:hanging="295"/>
        <w:jc w:val="both"/>
        <w:rPr>
          <w:rFonts w:ascii="Arial" w:eastAsia="PalatinoLinotype" w:hAnsi="Arial" w:cs="Arial"/>
          <w:b/>
          <w:bCs/>
          <w:sz w:val="22"/>
          <w:szCs w:val="22"/>
        </w:rPr>
      </w:pPr>
    </w:p>
    <w:p w14:paraId="56DF0487" w14:textId="77777777" w:rsidR="00FD3421" w:rsidRDefault="00FD3421" w:rsidP="00FD3421">
      <w:pPr>
        <w:tabs>
          <w:tab w:val="left" w:pos="284"/>
        </w:tabs>
        <w:autoSpaceDE w:val="0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0D54A6">
        <w:rPr>
          <w:rFonts w:ascii="Arial" w:hAnsi="Arial" w:cs="Arial"/>
          <w:sz w:val="22"/>
          <w:szCs w:val="22"/>
        </w:rPr>
        <w:t>Fakturę należy wystawić na ……………… z</w:t>
      </w:r>
      <w:r>
        <w:rPr>
          <w:rFonts w:ascii="Arial" w:hAnsi="Arial" w:cs="Arial"/>
          <w:sz w:val="22"/>
          <w:szCs w:val="22"/>
        </w:rPr>
        <w:t xml:space="preserve"> </w:t>
      </w:r>
      <w:r w:rsidRPr="000D54A6">
        <w:rPr>
          <w:rFonts w:ascii="Arial" w:hAnsi="Arial" w:cs="Arial"/>
          <w:sz w:val="22"/>
          <w:szCs w:val="22"/>
        </w:rPr>
        <w:t>siedzibą 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0D54A6">
        <w:rPr>
          <w:rFonts w:ascii="Arial" w:hAnsi="Arial" w:cs="Arial"/>
          <w:sz w:val="22"/>
          <w:szCs w:val="22"/>
        </w:rPr>
        <w:t xml:space="preserve">nr  NIP………………. </w:t>
      </w:r>
    </w:p>
    <w:p w14:paraId="44BD8283" w14:textId="77777777" w:rsidR="00FD3421" w:rsidRDefault="00FD3421" w:rsidP="00FD3421">
      <w:p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641300">
        <w:rPr>
          <w:rFonts w:ascii="Arial" w:hAnsi="Arial" w:cs="Arial"/>
          <w:sz w:val="22"/>
          <w:szCs w:val="22"/>
        </w:rPr>
        <w:t xml:space="preserve">Zapłata za wykonanie przedmiotu umowy nastąpi na podstawie prawidłowo wystawionej </w:t>
      </w:r>
    </w:p>
    <w:p w14:paraId="3544C2C4" w14:textId="77777777" w:rsidR="00FD3421" w:rsidRPr="008E7AD7" w:rsidRDefault="00FD3421" w:rsidP="00FD3421">
      <w:pPr>
        <w:autoSpaceDE w:val="0"/>
        <w:ind w:left="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641300">
        <w:rPr>
          <w:rFonts w:ascii="Arial" w:hAnsi="Arial" w:cs="Arial"/>
          <w:sz w:val="22"/>
          <w:szCs w:val="22"/>
        </w:rPr>
        <w:t>faktury.</w:t>
      </w:r>
    </w:p>
    <w:p w14:paraId="29F0B79D" w14:textId="77777777" w:rsidR="00FD3421" w:rsidRPr="000D54A6" w:rsidRDefault="00FD3421" w:rsidP="00FD3421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0D54A6">
        <w:rPr>
          <w:rFonts w:ascii="Arial" w:hAnsi="Arial" w:cs="Arial"/>
          <w:sz w:val="22"/>
          <w:szCs w:val="22"/>
        </w:rPr>
        <w:t xml:space="preserve">Podstawę wystawienia faktury stanowić będzie protokół zdawczo-odbiorczy podpisany przez  </w:t>
      </w:r>
    </w:p>
    <w:p w14:paraId="12C0D6C8" w14:textId="77777777" w:rsidR="00FD3421" w:rsidRPr="000D54A6" w:rsidRDefault="00FD3421" w:rsidP="00FD3421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0D54A6">
        <w:rPr>
          <w:rFonts w:ascii="Arial" w:hAnsi="Arial" w:cs="Arial"/>
          <w:sz w:val="22"/>
          <w:szCs w:val="22"/>
        </w:rPr>
        <w:t>obie strony.</w:t>
      </w:r>
    </w:p>
    <w:p w14:paraId="0AFC7AD8" w14:textId="77777777" w:rsidR="00FD3421" w:rsidRPr="000D54A6" w:rsidRDefault="00FD3421" w:rsidP="00FD3421">
      <w:p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664649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</w:t>
      </w:r>
      <w:r w:rsidRPr="000D54A6">
        <w:rPr>
          <w:rFonts w:ascii="Arial" w:hAnsi="Arial" w:cs="Arial"/>
          <w:sz w:val="22"/>
          <w:szCs w:val="22"/>
        </w:rPr>
        <w:t xml:space="preserve">Zapłata za wykonany przedmiot umowy nastąpi przelewem na konto podane przez Wykonawcę,  </w:t>
      </w:r>
    </w:p>
    <w:p w14:paraId="13016F30" w14:textId="77777777" w:rsidR="00FD3421" w:rsidRPr="000D54A6" w:rsidRDefault="00FD3421" w:rsidP="00FD3421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 xml:space="preserve">   po odbiorze samochodu, w terminie 30 dni od daty otrzymania prawidłowo wystawionej faktury.</w:t>
      </w:r>
    </w:p>
    <w:p w14:paraId="39133930" w14:textId="77777777" w:rsidR="00FD3421" w:rsidRPr="00641300" w:rsidRDefault="00FD3421" w:rsidP="00FD3421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3185BB7B" w14:textId="77777777" w:rsidR="00FD3421" w:rsidRPr="00641300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641300">
        <w:rPr>
          <w:rFonts w:ascii="Arial" w:hAnsi="Arial" w:cs="Arial"/>
          <w:b/>
          <w:bCs/>
          <w:sz w:val="22"/>
          <w:szCs w:val="22"/>
        </w:rPr>
        <w:t>§ 5</w:t>
      </w:r>
    </w:p>
    <w:p w14:paraId="72763DBD" w14:textId="77777777" w:rsidR="00FD3421" w:rsidRPr="00641300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641300">
        <w:rPr>
          <w:rFonts w:ascii="Arial" w:hAnsi="Arial" w:cs="Arial"/>
          <w:b/>
          <w:bCs/>
          <w:sz w:val="22"/>
          <w:szCs w:val="22"/>
        </w:rPr>
        <w:t>Odbiór przedmiotu umowy</w:t>
      </w:r>
    </w:p>
    <w:p w14:paraId="3D2B769E" w14:textId="77777777" w:rsidR="00FD3421" w:rsidRPr="008E7AD7" w:rsidRDefault="00FD3421" w:rsidP="00FD3421">
      <w:pPr>
        <w:numPr>
          <w:ilvl w:val="0"/>
          <w:numId w:val="4"/>
        </w:numPr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E7AD7">
        <w:rPr>
          <w:rFonts w:ascii="Arial" w:hAnsi="Arial" w:cs="Arial"/>
          <w:sz w:val="22"/>
          <w:szCs w:val="22"/>
        </w:rPr>
        <w:t xml:space="preserve"> Zamawiający dokona odbioru przedmiotu</w:t>
      </w:r>
      <w:r>
        <w:rPr>
          <w:rFonts w:ascii="Arial" w:hAnsi="Arial" w:cs="Arial"/>
          <w:sz w:val="22"/>
          <w:szCs w:val="22"/>
        </w:rPr>
        <w:t xml:space="preserve"> </w:t>
      </w:r>
      <w:r w:rsidRPr="008E7AD7">
        <w:rPr>
          <w:rFonts w:ascii="Arial" w:hAnsi="Arial" w:cs="Arial"/>
          <w:sz w:val="22"/>
          <w:szCs w:val="22"/>
        </w:rPr>
        <w:t>umowy w siedzibie  Wykonawcy,  po uprzednim powiadomieniu przez Wykonawcę o gotowości do odbioru.</w:t>
      </w:r>
    </w:p>
    <w:p w14:paraId="47726816" w14:textId="77777777" w:rsidR="00FD3421" w:rsidRPr="0023428A" w:rsidRDefault="00FD3421" w:rsidP="00FD3421">
      <w:pPr>
        <w:numPr>
          <w:ilvl w:val="0"/>
          <w:numId w:val="4"/>
        </w:numPr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3428A">
        <w:rPr>
          <w:rFonts w:ascii="Arial" w:hAnsi="Arial" w:cs="Arial"/>
          <w:sz w:val="22"/>
          <w:szCs w:val="22"/>
        </w:rPr>
        <w:t xml:space="preserve">Po odbiorze samochodu, zostanie sporządzony protokół odbioru, uwzględniający stwierdzone ewentualne wady i usterki oraz terminy ich usunięcia, podpisany przez przedstawicieli obu stron. </w:t>
      </w:r>
    </w:p>
    <w:p w14:paraId="0B0FE1EC" w14:textId="77777777" w:rsidR="00FD3421" w:rsidRPr="0023428A" w:rsidRDefault="00FD3421" w:rsidP="00FD3421">
      <w:pPr>
        <w:numPr>
          <w:ilvl w:val="0"/>
          <w:numId w:val="4"/>
        </w:numPr>
        <w:tabs>
          <w:tab w:val="left" w:pos="284"/>
        </w:tabs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428A">
        <w:rPr>
          <w:rFonts w:ascii="Arial" w:hAnsi="Arial" w:cs="Arial"/>
          <w:sz w:val="22"/>
          <w:szCs w:val="22"/>
        </w:rPr>
        <w:t>Po usunięciu wad i usterek stwierdzonych w protokole odbioru, Wykonawca powiadomi pisemnie Zamawiającego, który niezwłocznie przystąpi do odbioru pojazdu.</w:t>
      </w:r>
    </w:p>
    <w:p w14:paraId="7B5ACA9C" w14:textId="77777777" w:rsidR="00FD3421" w:rsidRPr="008E7AD7" w:rsidRDefault="00FD3421" w:rsidP="00FD3421">
      <w:pPr>
        <w:numPr>
          <w:ilvl w:val="0"/>
          <w:numId w:val="4"/>
        </w:numPr>
        <w:autoSpaceDE w:val="0"/>
        <w:ind w:left="284" w:hanging="284"/>
        <w:rPr>
          <w:rFonts w:ascii="Arial" w:hAnsi="Arial" w:cs="Arial"/>
          <w:sz w:val="22"/>
          <w:szCs w:val="22"/>
        </w:rPr>
      </w:pPr>
      <w:r w:rsidRPr="008E7AD7">
        <w:rPr>
          <w:rFonts w:ascii="Arial" w:hAnsi="Arial" w:cs="Arial"/>
          <w:sz w:val="22"/>
          <w:szCs w:val="22"/>
        </w:rPr>
        <w:t>Wykonawca zobowiązuje się wraz z samochodem dostarczyć Zamawiającemu odpowiednie instrukcj</w:t>
      </w:r>
      <w:r>
        <w:rPr>
          <w:rFonts w:ascii="Arial" w:hAnsi="Arial" w:cs="Arial"/>
          <w:sz w:val="22"/>
          <w:szCs w:val="22"/>
        </w:rPr>
        <w:t>e</w:t>
      </w:r>
      <w:r w:rsidRPr="008E7AD7">
        <w:rPr>
          <w:rFonts w:ascii="Arial" w:hAnsi="Arial" w:cs="Arial"/>
          <w:sz w:val="22"/>
          <w:szCs w:val="22"/>
        </w:rPr>
        <w:t xml:space="preserve"> obsługi niezbędne do prawidłowej obsługi samochodu.</w:t>
      </w:r>
    </w:p>
    <w:p w14:paraId="651BC57F" w14:textId="77777777" w:rsidR="00FD3421" w:rsidRPr="008E7AD7" w:rsidRDefault="00FD3421" w:rsidP="00FD3421">
      <w:pPr>
        <w:numPr>
          <w:ilvl w:val="0"/>
          <w:numId w:val="4"/>
        </w:numPr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E7AD7">
        <w:rPr>
          <w:rFonts w:ascii="Arial" w:hAnsi="Arial" w:cs="Arial"/>
          <w:sz w:val="22"/>
          <w:szCs w:val="22"/>
        </w:rPr>
        <w:t xml:space="preserve"> Szkolenie z zakresu podstawowej obsługi samochodu pożarniczego, nastąpi w terminie odbioru przedmiotu umowy w siedzibie Wykonawcy.</w:t>
      </w:r>
    </w:p>
    <w:p w14:paraId="757478AB" w14:textId="77777777" w:rsidR="00FD3421" w:rsidRDefault="00FD3421" w:rsidP="00FD3421">
      <w:pPr>
        <w:numPr>
          <w:ilvl w:val="0"/>
          <w:numId w:val="4"/>
        </w:numPr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641300">
        <w:rPr>
          <w:rFonts w:ascii="Arial" w:hAnsi="Arial" w:cs="Arial"/>
          <w:sz w:val="22"/>
          <w:szCs w:val="22"/>
        </w:rPr>
        <w:t xml:space="preserve">Z chwilą wydania </w:t>
      </w:r>
      <w:r w:rsidRPr="00A700AC">
        <w:rPr>
          <w:rFonts w:ascii="Arial" w:hAnsi="Arial" w:cs="Arial"/>
          <w:sz w:val="22"/>
          <w:szCs w:val="22"/>
        </w:rPr>
        <w:t>przedmiotu umowy Zamawiającemu</w:t>
      </w:r>
      <w:r w:rsidRPr="00641300">
        <w:rPr>
          <w:rFonts w:ascii="Arial" w:hAnsi="Arial" w:cs="Arial"/>
          <w:sz w:val="22"/>
          <w:szCs w:val="22"/>
        </w:rPr>
        <w:t xml:space="preserve">, przechodzą na niego wszelkie  korzyści </w:t>
      </w:r>
      <w:r>
        <w:rPr>
          <w:rFonts w:ascii="Arial" w:hAnsi="Arial" w:cs="Arial"/>
          <w:sz w:val="22"/>
          <w:szCs w:val="22"/>
        </w:rPr>
        <w:br/>
      </w:r>
      <w:r w:rsidRPr="0064130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641300">
        <w:rPr>
          <w:rFonts w:ascii="Arial" w:hAnsi="Arial" w:cs="Arial"/>
          <w:sz w:val="22"/>
          <w:szCs w:val="22"/>
        </w:rPr>
        <w:t>obciążenia związane z jego utrzymaniem, jak również ryzyko przypadkowej utraty lub uszkodzenia.</w:t>
      </w:r>
    </w:p>
    <w:p w14:paraId="104628AB" w14:textId="77777777" w:rsidR="00FD3421" w:rsidRPr="008E7AD7" w:rsidRDefault="00FD3421" w:rsidP="00FD3421">
      <w:pPr>
        <w:numPr>
          <w:ilvl w:val="0"/>
          <w:numId w:val="4"/>
        </w:numPr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E7AD7">
        <w:rPr>
          <w:rFonts w:ascii="Arial" w:hAnsi="Arial" w:cs="Arial"/>
          <w:sz w:val="22"/>
          <w:szCs w:val="22"/>
        </w:rPr>
        <w:t xml:space="preserve"> Po bezusterkowym odbiorze przedmiotu umowy Zamawiający przekaże Wykonawcy samochód w depozyt, do czasu jego fizycznego odbioru z siedziby Wykonawcy</w:t>
      </w:r>
    </w:p>
    <w:p w14:paraId="6E92D500" w14:textId="77777777" w:rsidR="00FD3421" w:rsidRPr="00641300" w:rsidRDefault="00FD3421" w:rsidP="00FD3421">
      <w:pPr>
        <w:autoSpaceDE w:val="0"/>
        <w:jc w:val="right"/>
        <w:rPr>
          <w:rFonts w:ascii="Arial" w:hAnsi="Arial" w:cs="Arial"/>
          <w:sz w:val="22"/>
          <w:szCs w:val="22"/>
        </w:rPr>
      </w:pPr>
    </w:p>
    <w:p w14:paraId="120259A3" w14:textId="77777777" w:rsidR="00FD3421" w:rsidRPr="00641300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641300">
        <w:rPr>
          <w:rFonts w:ascii="Arial" w:hAnsi="Arial" w:cs="Arial"/>
          <w:b/>
          <w:bCs/>
          <w:sz w:val="22"/>
          <w:szCs w:val="22"/>
        </w:rPr>
        <w:t>§ 6</w:t>
      </w:r>
    </w:p>
    <w:p w14:paraId="7F3586C5" w14:textId="77777777" w:rsidR="00FD3421" w:rsidRPr="00641300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641300">
        <w:rPr>
          <w:rFonts w:ascii="Arial" w:hAnsi="Arial" w:cs="Arial"/>
          <w:b/>
          <w:bCs/>
          <w:sz w:val="22"/>
          <w:szCs w:val="22"/>
        </w:rPr>
        <w:t>Gwarancja</w:t>
      </w:r>
    </w:p>
    <w:p w14:paraId="43803B7D" w14:textId="77777777" w:rsidR="00FD3421" w:rsidRPr="008E7AD7" w:rsidRDefault="00FD3421" w:rsidP="00FD3421">
      <w:pPr>
        <w:numPr>
          <w:ilvl w:val="0"/>
          <w:numId w:val="5"/>
        </w:numPr>
        <w:tabs>
          <w:tab w:val="left" w:pos="284"/>
        </w:tabs>
        <w:autoSpaceDE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8E7AD7">
        <w:rPr>
          <w:rFonts w:ascii="Arial" w:hAnsi="Arial" w:cs="Arial"/>
          <w:sz w:val="22"/>
          <w:szCs w:val="22"/>
        </w:rPr>
        <w:t>Wykonawca na przedmiot umowy udziela  gwarancji, która wynosi:…….  miesięcy</w:t>
      </w:r>
    </w:p>
    <w:p w14:paraId="2976F112" w14:textId="77777777" w:rsidR="00FD3421" w:rsidRPr="008E7AD7" w:rsidRDefault="00FD3421" w:rsidP="00FD3421">
      <w:pPr>
        <w:numPr>
          <w:ilvl w:val="0"/>
          <w:numId w:val="5"/>
        </w:numPr>
        <w:tabs>
          <w:tab w:val="left" w:pos="284"/>
        </w:tabs>
        <w:autoSpaceDE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8E7AD7">
        <w:rPr>
          <w:rFonts w:ascii="Arial" w:hAnsi="Arial" w:cs="Arial"/>
          <w:sz w:val="22"/>
          <w:szCs w:val="22"/>
        </w:rPr>
        <w:t xml:space="preserve">Bieg terminu gwarancji samochodu rozpoczyna się w dniu dokonania przez Zamawiającego </w:t>
      </w:r>
      <w:r w:rsidRPr="008E7AD7">
        <w:rPr>
          <w:rFonts w:ascii="Arial" w:hAnsi="Arial" w:cs="Arial"/>
          <w:sz w:val="22"/>
          <w:szCs w:val="22"/>
        </w:rPr>
        <w:tab/>
        <w:t>odbioru przedmiotu umowy potwierdzonego podpisaniem protokołu odbioru.</w:t>
      </w:r>
    </w:p>
    <w:p w14:paraId="530AFE07" w14:textId="77777777" w:rsidR="00FD3421" w:rsidRPr="008E7AD7" w:rsidRDefault="00FD3421" w:rsidP="00FD3421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rPr>
          <w:rFonts w:ascii="Arial" w:hAnsi="Arial" w:cs="Arial"/>
          <w:sz w:val="22"/>
          <w:szCs w:val="22"/>
        </w:rPr>
      </w:pPr>
      <w:r w:rsidRPr="008E7AD7">
        <w:rPr>
          <w:rFonts w:ascii="Arial" w:hAnsi="Arial" w:cs="Arial"/>
          <w:sz w:val="22"/>
          <w:szCs w:val="22"/>
        </w:rPr>
        <w:t xml:space="preserve">W okresie gwarancji naprawy gwarancyjne zabudowy pożarniczej wykonywane będą przez serwis Wykonawcy w siedzibie Użytkownika lub w miejscu przez niego wskazanym. </w:t>
      </w:r>
    </w:p>
    <w:p w14:paraId="67C03F1D" w14:textId="77777777" w:rsidR="00FD3421" w:rsidRPr="008E7AD7" w:rsidRDefault="00FD3421" w:rsidP="00FD3421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E7AD7">
        <w:rPr>
          <w:rFonts w:ascii="Arial" w:hAnsi="Arial" w:cs="Arial"/>
          <w:sz w:val="22"/>
          <w:szCs w:val="22"/>
        </w:rPr>
        <w:t>W okresie gwarancji naprawy gwarancyjne podwozia samochodu pożarniczego objęte  gwarancją  świadczy sieć Autoryzowanych Stacji Obsługi.</w:t>
      </w:r>
    </w:p>
    <w:p w14:paraId="55421CF1" w14:textId="77777777" w:rsidR="00FD3421" w:rsidRPr="00641300" w:rsidRDefault="00FD3421" w:rsidP="00FD3421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645D287C" w14:textId="77777777" w:rsidR="00FD3421" w:rsidRPr="00641300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641300">
        <w:rPr>
          <w:rFonts w:ascii="Arial" w:hAnsi="Arial" w:cs="Arial"/>
          <w:b/>
          <w:bCs/>
          <w:sz w:val="22"/>
          <w:szCs w:val="22"/>
        </w:rPr>
        <w:t>§ 7</w:t>
      </w:r>
    </w:p>
    <w:p w14:paraId="64E6FC34" w14:textId="77777777" w:rsidR="00FD3421" w:rsidRPr="00641300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641300">
        <w:rPr>
          <w:rFonts w:ascii="Arial" w:hAnsi="Arial" w:cs="Arial"/>
          <w:b/>
          <w:bCs/>
          <w:sz w:val="22"/>
          <w:szCs w:val="22"/>
        </w:rPr>
        <w:t>Kary umowne</w:t>
      </w:r>
    </w:p>
    <w:p w14:paraId="0C664AF5" w14:textId="77777777" w:rsidR="00FD3421" w:rsidRPr="00641300" w:rsidRDefault="00FD3421" w:rsidP="00FD3421">
      <w:pPr>
        <w:numPr>
          <w:ilvl w:val="0"/>
          <w:numId w:val="6"/>
        </w:numPr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641300">
        <w:rPr>
          <w:rFonts w:ascii="Arial" w:hAnsi="Arial" w:cs="Arial"/>
          <w:sz w:val="22"/>
          <w:szCs w:val="22"/>
        </w:rPr>
        <w:t>Strony ustalają, że wiążąca ich forma odszkodowania będą kary umowne.</w:t>
      </w:r>
    </w:p>
    <w:p w14:paraId="4B565A57" w14:textId="77777777" w:rsidR="00FD3421" w:rsidRPr="00B468DA" w:rsidRDefault="00FD3421" w:rsidP="00FD3421">
      <w:pPr>
        <w:numPr>
          <w:ilvl w:val="0"/>
          <w:numId w:val="6"/>
        </w:numPr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641300">
        <w:rPr>
          <w:rFonts w:ascii="Arial" w:hAnsi="Arial" w:cs="Arial"/>
          <w:sz w:val="22"/>
          <w:szCs w:val="22"/>
        </w:rPr>
        <w:t>Wykonawca zapłaci Zamawiającemu kary umowne w następujących przypadkach</w:t>
      </w:r>
      <w:r>
        <w:rPr>
          <w:rFonts w:ascii="Arial" w:hAnsi="Arial" w:cs="Arial"/>
          <w:sz w:val="22"/>
          <w:szCs w:val="22"/>
        </w:rPr>
        <w:t xml:space="preserve"> </w:t>
      </w:r>
      <w:r w:rsidRPr="00B468DA">
        <w:rPr>
          <w:rFonts w:ascii="Arial" w:hAnsi="Arial" w:cs="Arial"/>
          <w:sz w:val="22"/>
          <w:szCs w:val="22"/>
        </w:rPr>
        <w:t>i w następującej wysokości:</w:t>
      </w:r>
    </w:p>
    <w:p w14:paraId="4AD4A46E" w14:textId="77777777" w:rsidR="00FD3421" w:rsidRPr="00641300" w:rsidRDefault="00FD3421" w:rsidP="00FD3421">
      <w:pPr>
        <w:numPr>
          <w:ilvl w:val="0"/>
          <w:numId w:val="7"/>
        </w:numPr>
        <w:autoSpaceDE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641300">
        <w:rPr>
          <w:rFonts w:ascii="Arial" w:hAnsi="Arial" w:cs="Arial"/>
          <w:sz w:val="22"/>
          <w:szCs w:val="22"/>
        </w:rPr>
        <w:t>za zwłokę w wykonaniu przedmiotu umowy w wysokości 0,05% wynagrodzenia umownego brutto za każdy dzień zwłoki,</w:t>
      </w:r>
    </w:p>
    <w:p w14:paraId="5AB4EE38" w14:textId="77777777" w:rsidR="00FD3421" w:rsidRPr="00641300" w:rsidRDefault="00FD3421" w:rsidP="00FD3421">
      <w:pPr>
        <w:numPr>
          <w:ilvl w:val="0"/>
          <w:numId w:val="7"/>
        </w:numPr>
        <w:autoSpaceDE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641300">
        <w:rPr>
          <w:rFonts w:ascii="Arial" w:hAnsi="Arial" w:cs="Arial"/>
          <w:sz w:val="22"/>
          <w:szCs w:val="22"/>
        </w:rPr>
        <w:t xml:space="preserve">za odstąpienie od umowy z przyczyn zależnych od </w:t>
      </w:r>
      <w:r>
        <w:rPr>
          <w:rFonts w:ascii="Arial" w:hAnsi="Arial" w:cs="Arial"/>
          <w:sz w:val="22"/>
          <w:szCs w:val="22"/>
        </w:rPr>
        <w:t>Wykonawcy</w:t>
      </w:r>
      <w:r w:rsidRPr="00641300">
        <w:rPr>
          <w:rFonts w:ascii="Arial" w:hAnsi="Arial" w:cs="Arial"/>
          <w:sz w:val="22"/>
          <w:szCs w:val="22"/>
        </w:rPr>
        <w:t xml:space="preserve"> w wysokości 10% wynagrodzenia umownego brutto</w:t>
      </w:r>
    </w:p>
    <w:p w14:paraId="6A23C783" w14:textId="77777777" w:rsidR="00FD3421" w:rsidRPr="00641300" w:rsidRDefault="00FD3421" w:rsidP="00FD3421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79A9DF60" w14:textId="77777777" w:rsidR="00FD3421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EB7092" w14:textId="77777777" w:rsidR="00FD3421" w:rsidRPr="00641300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641300">
        <w:rPr>
          <w:rFonts w:ascii="Arial" w:hAnsi="Arial" w:cs="Arial"/>
          <w:b/>
          <w:bCs/>
          <w:sz w:val="22"/>
          <w:szCs w:val="22"/>
        </w:rPr>
        <w:t>§ 8</w:t>
      </w:r>
    </w:p>
    <w:p w14:paraId="574A4CE8" w14:textId="77777777" w:rsidR="00FD3421" w:rsidRPr="00F61F3E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641300">
        <w:rPr>
          <w:rFonts w:ascii="Arial" w:hAnsi="Arial" w:cs="Arial"/>
          <w:b/>
          <w:bCs/>
          <w:sz w:val="22"/>
          <w:szCs w:val="22"/>
        </w:rPr>
        <w:t>Zmiana umowy</w:t>
      </w:r>
    </w:p>
    <w:p w14:paraId="58753F24" w14:textId="77777777" w:rsidR="00FD3421" w:rsidRPr="0023428A" w:rsidRDefault="00FD3421" w:rsidP="00FD3421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3428A">
        <w:rPr>
          <w:rFonts w:ascii="Arial" w:hAnsi="Arial" w:cs="Arial"/>
          <w:sz w:val="22"/>
          <w:szCs w:val="22"/>
        </w:rPr>
        <w:t>Wszelkie zmiany i uzupełnienia niniejszej umowy mogą być dokonywane pod rygorem nieważności wyłącznie za zgodą obu stron, wyrażoną w formie pisemnego aneksu podpisanego przez obie strony.</w:t>
      </w:r>
    </w:p>
    <w:p w14:paraId="25042045" w14:textId="77777777" w:rsidR="00FD3421" w:rsidRPr="0023428A" w:rsidRDefault="00FD3421" w:rsidP="00FD3421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3428A">
        <w:rPr>
          <w:rFonts w:ascii="Arial" w:hAnsi="Arial" w:cs="Arial"/>
          <w:sz w:val="22"/>
          <w:szCs w:val="22"/>
        </w:rPr>
        <w:t>Zgodnie z art. 144 ust. 1 ustawy Pzp, dopuszczają możliwość zmiany niniejszej umowy w następujących przypadkach:</w:t>
      </w:r>
    </w:p>
    <w:p w14:paraId="2A56C8E4" w14:textId="77777777" w:rsidR="00FD3421" w:rsidRPr="0023428A" w:rsidRDefault="00FD3421" w:rsidP="00FD3421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3428A">
        <w:rPr>
          <w:rFonts w:ascii="Arial" w:hAnsi="Arial" w:cs="Arial"/>
          <w:sz w:val="22"/>
          <w:szCs w:val="22"/>
        </w:rPr>
        <w:t>w razie zmian bezwzględnie obowiązujących przepisów prawa, których treść oddziałuje pośrednio lub bezpośrednio na postanowienia umowy – poprzez dostosowanie treści umowy do tych zmian</w:t>
      </w:r>
    </w:p>
    <w:p w14:paraId="5E6593CA" w14:textId="77777777" w:rsidR="00FD3421" w:rsidRPr="0023428A" w:rsidRDefault="00FD3421" w:rsidP="00FD3421">
      <w:pPr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2"/>
          <w:szCs w:val="22"/>
        </w:rPr>
      </w:pPr>
      <w:r w:rsidRPr="0023428A">
        <w:rPr>
          <w:rFonts w:ascii="Arial" w:hAnsi="Arial" w:cs="Arial"/>
          <w:sz w:val="22"/>
          <w:szCs w:val="22"/>
        </w:rPr>
        <w:t>w razie zmiany terminu wykonania umowy z powodu:</w:t>
      </w:r>
    </w:p>
    <w:p w14:paraId="79E398BA" w14:textId="77777777" w:rsidR="00FD3421" w:rsidRPr="0023428A" w:rsidRDefault="00FD3421" w:rsidP="00FD3421">
      <w:pPr>
        <w:numPr>
          <w:ilvl w:val="0"/>
          <w:numId w:val="3"/>
        </w:numPr>
        <w:ind w:left="567" w:firstLine="0"/>
        <w:jc w:val="both"/>
        <w:rPr>
          <w:rFonts w:ascii="Arial" w:hAnsi="Arial" w:cs="Arial"/>
          <w:sz w:val="22"/>
          <w:szCs w:val="22"/>
        </w:rPr>
      </w:pPr>
      <w:r w:rsidRPr="0023428A">
        <w:rPr>
          <w:rFonts w:ascii="Arial" w:hAnsi="Arial" w:cs="Arial"/>
          <w:sz w:val="22"/>
          <w:szCs w:val="22"/>
        </w:rPr>
        <w:t>wystąpienia uzasadnionych dodatkowych okoliczności, a niemożliwych do przewidzenia przed zawarciem umowy, w tym siły wyższej, np. wystąpienia zdarzenia losowego wywołanego przez czynniki zewnętrzne, którego nie można było przewidzieć z pewnością, w szczególności zagrażające bezpośrednio życiu lub zdrowiu ludzi lub grożącego powstaniu szkody w znacznych rozmiarach,</w:t>
      </w:r>
    </w:p>
    <w:p w14:paraId="2B670A70" w14:textId="77777777" w:rsidR="00FD3421" w:rsidRPr="0023428A" w:rsidRDefault="00FD3421" w:rsidP="00FD3421">
      <w:pPr>
        <w:numPr>
          <w:ilvl w:val="0"/>
          <w:numId w:val="3"/>
        </w:numPr>
        <w:ind w:left="567" w:firstLine="0"/>
        <w:jc w:val="both"/>
        <w:rPr>
          <w:rFonts w:ascii="Arial" w:hAnsi="Arial" w:cs="Arial"/>
          <w:sz w:val="22"/>
          <w:szCs w:val="22"/>
        </w:rPr>
      </w:pPr>
      <w:r w:rsidRPr="0023428A">
        <w:rPr>
          <w:rFonts w:ascii="Arial" w:hAnsi="Arial" w:cs="Arial"/>
          <w:sz w:val="22"/>
          <w:szCs w:val="22"/>
        </w:rPr>
        <w:t>działania osób trzecich uniemożliwiające wykonanie umowy, które to działania nie są konsekwencją winy którejkolwiek ze Stron.</w:t>
      </w:r>
    </w:p>
    <w:p w14:paraId="2B082FB3" w14:textId="77777777" w:rsidR="00FD3421" w:rsidRPr="00641300" w:rsidRDefault="00FD3421" w:rsidP="00FD3421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41300">
        <w:rPr>
          <w:rFonts w:ascii="Arial" w:hAnsi="Arial" w:cs="Arial"/>
          <w:sz w:val="22"/>
          <w:szCs w:val="22"/>
        </w:rPr>
        <w:t xml:space="preserve">Zmiana umowy wymaga  przedstawienia pisemnego wniosku dotyczącego proponowanej zmiany wraz z uzasadnieniem. </w:t>
      </w:r>
    </w:p>
    <w:p w14:paraId="741AA4AA" w14:textId="77777777" w:rsidR="00FD3421" w:rsidRPr="00641300" w:rsidRDefault="00FD3421" w:rsidP="00FD3421">
      <w:pPr>
        <w:numPr>
          <w:ilvl w:val="0"/>
          <w:numId w:val="1"/>
        </w:numPr>
        <w:tabs>
          <w:tab w:val="left" w:pos="284"/>
          <w:tab w:val="left" w:pos="426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641300">
        <w:rPr>
          <w:rFonts w:ascii="Arial" w:hAnsi="Arial" w:cs="Arial"/>
          <w:sz w:val="22"/>
          <w:szCs w:val="22"/>
        </w:rPr>
        <w:t>Zmiana umowy wymaga formy pisemnej pod rygorem nieważności.</w:t>
      </w:r>
    </w:p>
    <w:p w14:paraId="3D2C0844" w14:textId="77777777" w:rsidR="00FD3421" w:rsidRPr="00641300" w:rsidRDefault="00FD3421" w:rsidP="00FD3421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D45F1F1" w14:textId="77777777" w:rsidR="00FD3421" w:rsidRPr="00641300" w:rsidRDefault="00FD3421" w:rsidP="00FD3421">
      <w:pPr>
        <w:autoSpaceDE w:val="0"/>
        <w:jc w:val="both"/>
        <w:rPr>
          <w:rFonts w:ascii="Arial" w:eastAsia="TimesNewRoman" w:hAnsi="Arial" w:cs="Arial"/>
          <w:b/>
          <w:color w:val="FF0000"/>
          <w:sz w:val="22"/>
          <w:szCs w:val="22"/>
        </w:rPr>
      </w:pPr>
    </w:p>
    <w:p w14:paraId="5F5F9133" w14:textId="77777777" w:rsidR="00FD3421" w:rsidRPr="00641300" w:rsidRDefault="00FD3421" w:rsidP="00FD3421">
      <w:pPr>
        <w:autoSpaceDE w:val="0"/>
        <w:jc w:val="both"/>
        <w:rPr>
          <w:rFonts w:ascii="Arial" w:eastAsia="TimesNewRoman" w:hAnsi="Arial" w:cs="Arial"/>
          <w:b/>
          <w:color w:val="FF0000"/>
          <w:sz w:val="22"/>
          <w:szCs w:val="22"/>
        </w:rPr>
      </w:pPr>
    </w:p>
    <w:p w14:paraId="70524BE2" w14:textId="77777777" w:rsidR="00FD3421" w:rsidRPr="00641300" w:rsidRDefault="00FD3421" w:rsidP="00FD3421">
      <w:pPr>
        <w:autoSpaceDE w:val="0"/>
        <w:jc w:val="center"/>
        <w:rPr>
          <w:rFonts w:ascii="Arial" w:eastAsia="TimesNewRoman" w:hAnsi="Arial" w:cs="Arial"/>
          <w:b/>
          <w:color w:val="FF0000"/>
          <w:sz w:val="22"/>
          <w:szCs w:val="22"/>
        </w:rPr>
      </w:pPr>
    </w:p>
    <w:p w14:paraId="20360EB2" w14:textId="77777777" w:rsidR="00FD3421" w:rsidRPr="00641300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641300">
        <w:rPr>
          <w:rFonts w:ascii="Arial" w:hAnsi="Arial" w:cs="Arial"/>
          <w:b/>
          <w:bCs/>
          <w:sz w:val="22"/>
          <w:szCs w:val="22"/>
        </w:rPr>
        <w:t>§ 9</w:t>
      </w:r>
    </w:p>
    <w:p w14:paraId="54DE843A" w14:textId="77777777" w:rsidR="00FD3421" w:rsidRPr="00641300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641300">
        <w:rPr>
          <w:rFonts w:ascii="Arial" w:hAnsi="Arial" w:cs="Arial"/>
          <w:b/>
          <w:bCs/>
          <w:sz w:val="22"/>
          <w:szCs w:val="22"/>
        </w:rPr>
        <w:t>Odst</w:t>
      </w:r>
      <w:r w:rsidRPr="00641300">
        <w:rPr>
          <w:rFonts w:ascii="Arial" w:hAnsi="Arial" w:cs="Arial"/>
          <w:b/>
          <w:sz w:val="22"/>
          <w:szCs w:val="22"/>
        </w:rPr>
        <w:t>ą</w:t>
      </w:r>
      <w:r w:rsidRPr="00641300">
        <w:rPr>
          <w:rFonts w:ascii="Arial" w:hAnsi="Arial" w:cs="Arial"/>
          <w:b/>
          <w:bCs/>
          <w:sz w:val="22"/>
          <w:szCs w:val="22"/>
        </w:rPr>
        <w:t>pienie od umowy</w:t>
      </w:r>
    </w:p>
    <w:p w14:paraId="77837C6F" w14:textId="77777777" w:rsidR="00FD3421" w:rsidRPr="00641300" w:rsidRDefault="00FD3421" w:rsidP="00FD3421">
      <w:pPr>
        <w:numPr>
          <w:ilvl w:val="2"/>
          <w:numId w:val="8"/>
        </w:numPr>
        <w:tabs>
          <w:tab w:val="clear" w:pos="1637"/>
          <w:tab w:val="left" w:pos="284"/>
        </w:tabs>
        <w:autoSpaceDE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41300">
        <w:rPr>
          <w:rFonts w:ascii="Arial" w:hAnsi="Arial" w:cs="Arial"/>
          <w:sz w:val="22"/>
          <w:szCs w:val="22"/>
        </w:rPr>
        <w:t>Zamawiający zastrzega sobie prawo do odstąpienia od umowy w przypadku określonym</w:t>
      </w:r>
    </w:p>
    <w:p w14:paraId="0A49A696" w14:textId="77777777" w:rsidR="00FD3421" w:rsidRPr="00641300" w:rsidRDefault="00FD3421" w:rsidP="00FD3421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641300">
        <w:rPr>
          <w:rFonts w:ascii="Arial" w:hAnsi="Arial" w:cs="Arial"/>
          <w:sz w:val="22"/>
          <w:szCs w:val="22"/>
        </w:rPr>
        <w:t xml:space="preserve">    w art.145 ustawy „Prawo Zamówień Publicznych”.</w:t>
      </w:r>
    </w:p>
    <w:p w14:paraId="46889080" w14:textId="77777777" w:rsidR="00FD3421" w:rsidRPr="00641300" w:rsidRDefault="00FD3421" w:rsidP="00FD3421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001C4756" w14:textId="77777777" w:rsidR="00FD3421" w:rsidRPr="00641300" w:rsidRDefault="00FD3421" w:rsidP="00FD3421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57E950A2" w14:textId="77777777" w:rsidR="00FD3421" w:rsidRPr="00641300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641300">
        <w:rPr>
          <w:rFonts w:ascii="Arial" w:hAnsi="Arial" w:cs="Arial"/>
          <w:b/>
          <w:bCs/>
          <w:sz w:val="22"/>
          <w:szCs w:val="22"/>
        </w:rPr>
        <w:t>§ 10</w:t>
      </w:r>
    </w:p>
    <w:p w14:paraId="2CC73F01" w14:textId="77777777" w:rsidR="00FD3421" w:rsidRPr="00641300" w:rsidRDefault="00FD3421" w:rsidP="00FD3421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641300">
        <w:rPr>
          <w:rFonts w:ascii="Arial" w:hAnsi="Arial" w:cs="Arial"/>
          <w:b/>
          <w:bCs/>
          <w:sz w:val="22"/>
          <w:szCs w:val="22"/>
        </w:rPr>
        <w:t>Postanowienia ko</w:t>
      </w:r>
      <w:r w:rsidRPr="00641300">
        <w:rPr>
          <w:rFonts w:ascii="Arial" w:hAnsi="Arial" w:cs="Arial"/>
          <w:b/>
          <w:sz w:val="22"/>
          <w:szCs w:val="22"/>
        </w:rPr>
        <w:t>ń</w:t>
      </w:r>
      <w:r w:rsidRPr="00641300">
        <w:rPr>
          <w:rFonts w:ascii="Arial" w:hAnsi="Arial" w:cs="Arial"/>
          <w:b/>
          <w:bCs/>
          <w:sz w:val="22"/>
          <w:szCs w:val="22"/>
        </w:rPr>
        <w:t>cowe</w:t>
      </w:r>
    </w:p>
    <w:p w14:paraId="72C8DDA8" w14:textId="77777777" w:rsidR="00FD3421" w:rsidRPr="003E5CE4" w:rsidRDefault="00FD3421" w:rsidP="00FD3421">
      <w:pPr>
        <w:numPr>
          <w:ilvl w:val="3"/>
          <w:numId w:val="9"/>
        </w:numPr>
        <w:tabs>
          <w:tab w:val="left" w:pos="284"/>
        </w:tabs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41300">
        <w:rPr>
          <w:rFonts w:ascii="Arial" w:hAnsi="Arial" w:cs="Arial"/>
          <w:sz w:val="22"/>
          <w:szCs w:val="22"/>
        </w:rPr>
        <w:t>W sprawach nie uregulowanych postanowieniami niniejszej umowy maja zastosowanie</w:t>
      </w:r>
      <w:r>
        <w:rPr>
          <w:rFonts w:ascii="Arial" w:hAnsi="Arial" w:cs="Arial"/>
          <w:sz w:val="22"/>
          <w:szCs w:val="22"/>
        </w:rPr>
        <w:t xml:space="preserve"> </w:t>
      </w:r>
      <w:r w:rsidRPr="003E5CE4">
        <w:rPr>
          <w:rFonts w:ascii="Arial" w:hAnsi="Arial" w:cs="Arial"/>
          <w:sz w:val="22"/>
          <w:szCs w:val="22"/>
        </w:rPr>
        <w:t>przepisy Kodeksu Cywilnego i przepisy ustawy „Prawo Zamówień Publicznych”.</w:t>
      </w:r>
    </w:p>
    <w:p w14:paraId="1EEC5D23" w14:textId="77777777" w:rsidR="00FD3421" w:rsidRPr="00641300" w:rsidRDefault="00FD3421" w:rsidP="00FD3421">
      <w:pPr>
        <w:numPr>
          <w:ilvl w:val="0"/>
          <w:numId w:val="9"/>
        </w:numPr>
        <w:tabs>
          <w:tab w:val="left" w:pos="284"/>
        </w:tabs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41300">
        <w:rPr>
          <w:rFonts w:ascii="Arial" w:hAnsi="Arial" w:cs="Arial"/>
          <w:sz w:val="22"/>
          <w:szCs w:val="22"/>
        </w:rPr>
        <w:t xml:space="preserve">Umowę sporządzono w 2 jednobrzmiących egzemplarzach, </w:t>
      </w:r>
      <w:r w:rsidRPr="0023428A">
        <w:rPr>
          <w:rFonts w:ascii="Arial" w:hAnsi="Arial" w:cs="Arial"/>
          <w:sz w:val="22"/>
          <w:szCs w:val="22"/>
        </w:rPr>
        <w:t>po 1 egzemplarzu</w:t>
      </w:r>
      <w:r w:rsidRPr="00641300">
        <w:rPr>
          <w:rFonts w:ascii="Arial" w:hAnsi="Arial" w:cs="Arial"/>
          <w:sz w:val="22"/>
          <w:szCs w:val="22"/>
        </w:rPr>
        <w:t xml:space="preserve"> dla Zamawiającego  i </w:t>
      </w:r>
      <w:r>
        <w:rPr>
          <w:rFonts w:ascii="Arial" w:hAnsi="Arial" w:cs="Arial"/>
          <w:sz w:val="22"/>
          <w:szCs w:val="22"/>
        </w:rPr>
        <w:t xml:space="preserve"> </w:t>
      </w:r>
      <w:r w:rsidRPr="00641300">
        <w:rPr>
          <w:rFonts w:ascii="Arial" w:hAnsi="Arial" w:cs="Arial"/>
          <w:sz w:val="22"/>
          <w:szCs w:val="22"/>
        </w:rPr>
        <w:t>Wykonawcy</w:t>
      </w:r>
    </w:p>
    <w:p w14:paraId="6CBDB8CA" w14:textId="77777777" w:rsidR="00FD3421" w:rsidRPr="00641300" w:rsidRDefault="00FD3421" w:rsidP="00FD3421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45671C9C" w14:textId="77777777" w:rsidR="00FD3421" w:rsidRPr="00641300" w:rsidRDefault="00FD3421" w:rsidP="00FD3421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641300">
        <w:rPr>
          <w:rFonts w:ascii="Arial" w:hAnsi="Arial" w:cs="Arial"/>
          <w:b/>
          <w:bCs/>
          <w:sz w:val="22"/>
          <w:szCs w:val="22"/>
        </w:rPr>
        <w:t xml:space="preserve">  ZAMAWIAJ</w:t>
      </w:r>
      <w:r w:rsidRPr="00641300">
        <w:rPr>
          <w:rFonts w:ascii="Arial" w:hAnsi="Arial" w:cs="Arial"/>
          <w:b/>
          <w:sz w:val="22"/>
          <w:szCs w:val="22"/>
        </w:rPr>
        <w:t>Ą</w:t>
      </w:r>
      <w:r w:rsidRPr="00641300">
        <w:rPr>
          <w:rFonts w:ascii="Arial" w:hAnsi="Arial" w:cs="Arial"/>
          <w:b/>
          <w:bCs/>
          <w:sz w:val="22"/>
          <w:szCs w:val="22"/>
        </w:rPr>
        <w:t>CY                                                                               DOSTAWCA</w:t>
      </w:r>
    </w:p>
    <w:p w14:paraId="1FC176FF" w14:textId="77777777" w:rsidR="00FD3421" w:rsidRPr="00641300" w:rsidRDefault="00FD3421" w:rsidP="00FD3421">
      <w:pPr>
        <w:jc w:val="both"/>
        <w:rPr>
          <w:rFonts w:ascii="Arial" w:hAnsi="Arial" w:cs="Arial"/>
          <w:sz w:val="22"/>
          <w:szCs w:val="22"/>
        </w:rPr>
      </w:pPr>
    </w:p>
    <w:p w14:paraId="5BFEE4CF" w14:textId="77777777" w:rsidR="00FD3421" w:rsidRPr="006E5915" w:rsidRDefault="00FD3421" w:rsidP="00FD3421">
      <w:pPr>
        <w:rPr>
          <w:rFonts w:ascii="Arial" w:hAnsi="Arial" w:cs="Arial"/>
          <w:sz w:val="20"/>
          <w:szCs w:val="20"/>
        </w:rPr>
      </w:pPr>
    </w:p>
    <w:p w14:paraId="75E710E0" w14:textId="77777777" w:rsidR="00AA35EA" w:rsidRDefault="00AA35EA"/>
    <w:sectPr w:rsidR="00AA3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Linotype">
    <w:altName w:val="'Times New Ro"/>
    <w:charset w:val="EE"/>
    <w:family w:val="roman"/>
    <w:pitch w:val="default"/>
  </w:font>
  <w:font w:name="TimesNewRoman">
    <w:altName w:val="MS Mincho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513B"/>
    <w:multiLevelType w:val="hybridMultilevel"/>
    <w:tmpl w:val="F2B46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2D29"/>
    <w:multiLevelType w:val="hybridMultilevel"/>
    <w:tmpl w:val="764A54A6"/>
    <w:lvl w:ilvl="0" w:tplc="DA101E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623"/>
    <w:multiLevelType w:val="hybridMultilevel"/>
    <w:tmpl w:val="D2267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1026B"/>
    <w:multiLevelType w:val="hybridMultilevel"/>
    <w:tmpl w:val="B30A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C5D43"/>
    <w:multiLevelType w:val="hybridMultilevel"/>
    <w:tmpl w:val="879E4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06024"/>
    <w:multiLevelType w:val="multilevel"/>
    <w:tmpl w:val="072EE5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637"/>
        </w:tabs>
        <w:ind w:left="1637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8761C93"/>
    <w:multiLevelType w:val="hybridMultilevel"/>
    <w:tmpl w:val="EF66C63E"/>
    <w:lvl w:ilvl="0" w:tplc="DA101E7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43EB7"/>
    <w:multiLevelType w:val="hybridMultilevel"/>
    <w:tmpl w:val="879E4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E0636"/>
    <w:multiLevelType w:val="hybridMultilevel"/>
    <w:tmpl w:val="FF529788"/>
    <w:lvl w:ilvl="0" w:tplc="C7F0C19E">
      <w:start w:val="1"/>
      <w:numFmt w:val="lowerLetter"/>
      <w:lvlText w:val="%1)"/>
      <w:lvlJc w:val="left"/>
      <w:pPr>
        <w:ind w:left="1146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C9E00B9"/>
    <w:multiLevelType w:val="hybridMultilevel"/>
    <w:tmpl w:val="DB32C7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370344"/>
    <w:multiLevelType w:val="hybridMultilevel"/>
    <w:tmpl w:val="4A24C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21"/>
    <w:rsid w:val="0001484C"/>
    <w:rsid w:val="0062656F"/>
    <w:rsid w:val="00AA35EA"/>
    <w:rsid w:val="00BB29B9"/>
    <w:rsid w:val="00F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0064"/>
  <w15:chartTrackingRefBased/>
  <w15:docId w15:val="{89583742-6DC1-4D7E-8C50-BB10EE14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42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Inwestycje</cp:lastModifiedBy>
  <cp:revision>2</cp:revision>
  <dcterms:created xsi:type="dcterms:W3CDTF">2020-08-27T10:53:00Z</dcterms:created>
  <dcterms:modified xsi:type="dcterms:W3CDTF">2020-08-27T10:53:00Z</dcterms:modified>
</cp:coreProperties>
</file>