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46" w:rsidRPr="00BC4846" w:rsidRDefault="00BC4846" w:rsidP="00BC484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l-PL"/>
        </w:rPr>
      </w:pPr>
      <w:r w:rsidRPr="00BC4846">
        <w:rPr>
          <w:rFonts w:ascii="Times New Roman" w:eastAsia="Times New Roman" w:hAnsi="Times New Roman"/>
          <w:kern w:val="3"/>
          <w:sz w:val="28"/>
          <w:szCs w:val="28"/>
          <w:u w:val="single"/>
          <w:lang w:eastAsia="pl-PL"/>
        </w:rPr>
        <w:t>Podjęcie uchwały w sprawie: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  <w:r w:rsidR="00BB0A11" w:rsidRPr="00BB0A11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>uchwalenia budżetu na 2020 rok</w:t>
      </w:r>
      <w:r w:rsidR="007650D5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. </w:t>
      </w:r>
      <w:r w:rsidRPr="00BC4846">
        <w:rPr>
          <w:rFonts w:ascii="Times New Roman" w:eastAsia="Times New Roman" w:hAnsi="Times New Roman"/>
          <w:sz w:val="28"/>
          <w:szCs w:val="28"/>
          <w:u w:val="single"/>
          <w:lang w:eastAsia="pl-PL"/>
        </w:rPr>
        <w:t xml:space="preserve"> </w:t>
      </w:r>
    </w:p>
    <w:p w:rsidR="00BB0A11" w:rsidRDefault="00BB0A11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BB0A11" w:rsidRPr="00BB0A11" w:rsidRDefault="00BB0A11" w:rsidP="00BC4846">
      <w:pPr>
        <w:spacing w:after="0" w:line="360" w:lineRule="auto"/>
        <w:jc w:val="both"/>
        <w:rPr>
          <w:rStyle w:val="Pogrubienie"/>
          <w:rFonts w:ascii="Times New Roman" w:hAnsi="Times New Roman"/>
          <w:sz w:val="24"/>
          <w:szCs w:val="24"/>
          <w:u w:val="single"/>
        </w:rPr>
      </w:pP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>Wyniki głosowania</w:t>
      </w:r>
      <w:r w:rsidRPr="00BB0A11">
        <w:rPr>
          <w:rStyle w:val="Pogrubienie"/>
          <w:rFonts w:ascii="Times New Roman" w:hAnsi="Times New Roman"/>
          <w:sz w:val="24"/>
          <w:szCs w:val="24"/>
          <w:u w:val="single"/>
        </w:rPr>
        <w:t xml:space="preserve">: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0A11">
        <w:rPr>
          <w:rFonts w:ascii="Times New Roman" w:hAnsi="Times New Roman"/>
          <w:sz w:val="24"/>
          <w:szCs w:val="24"/>
        </w:rPr>
        <w:t>ZA: 13, PRZECIW: 0, WSTRZYMUJĘ SIĘ: 0, BRAK GŁOSU: 0, NIEOBECNI: 2</w:t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</w:rPr>
        <w:br/>
      </w:r>
      <w:r w:rsidRPr="00BB0A11">
        <w:rPr>
          <w:rFonts w:ascii="Times New Roman" w:hAnsi="Times New Roman"/>
          <w:sz w:val="24"/>
          <w:szCs w:val="24"/>
          <w:u w:val="single"/>
        </w:rPr>
        <w:t>Wyniki imienne:</w:t>
      </w:r>
      <w:r w:rsidRPr="00BB0A1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ZA (13)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 xml:space="preserve">Joanna Janocha, Zdzisław Kmieć, Marek Kołodziej, Małgorzata Kowalska, Ryszard Kwaśnica, Dariusz Nawrocki, Dawid Niezgoda, Dorota Rybacka, Janusz </w:t>
      </w:r>
      <w:proofErr w:type="spellStart"/>
      <w:r w:rsidRPr="00BB0A11">
        <w:rPr>
          <w:rFonts w:ascii="Times New Roman" w:hAnsi="Times New Roman"/>
          <w:sz w:val="24"/>
          <w:szCs w:val="24"/>
        </w:rPr>
        <w:t>Sobyra</w:t>
      </w:r>
      <w:proofErr w:type="spellEnd"/>
      <w:r w:rsidRPr="00BB0A11">
        <w:rPr>
          <w:rFonts w:ascii="Times New Roman" w:hAnsi="Times New Roman"/>
          <w:sz w:val="24"/>
          <w:szCs w:val="24"/>
        </w:rPr>
        <w:t>, Piotr Szkoda, Artur Uryga, Zdzisław Uryga, Piotr Wysocki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NIEOBECNI (2)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BB0A11" w:rsidRPr="00BB0A11" w:rsidRDefault="00BB0A11" w:rsidP="00BC484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0A11">
        <w:rPr>
          <w:rFonts w:ascii="Times New Roman" w:hAnsi="Times New Roman"/>
          <w:sz w:val="24"/>
          <w:szCs w:val="24"/>
        </w:rPr>
        <w:t>Barbara Gutwińska, Stanisław Magiera</w:t>
      </w:r>
      <w:r w:rsidRPr="00BB0A11">
        <w:rPr>
          <w:rFonts w:ascii="Times New Roman" w:hAnsi="Times New Roman"/>
          <w:sz w:val="24"/>
          <w:szCs w:val="24"/>
        </w:rPr>
        <w:t xml:space="preserve"> </w:t>
      </w:r>
    </w:p>
    <w:p w:rsidR="007650D5" w:rsidRDefault="007650D5" w:rsidP="00BC4846">
      <w:pPr>
        <w:spacing w:after="0" w:line="360" w:lineRule="auto"/>
        <w:jc w:val="both"/>
        <w:rPr>
          <w:rStyle w:val="Pogrubienie"/>
          <w:u w:val="single"/>
        </w:rPr>
      </w:pPr>
    </w:p>
    <w:p w:rsidR="00F6619C" w:rsidRPr="007650D5" w:rsidRDefault="00BC4846" w:rsidP="00BC4846">
      <w:pPr>
        <w:spacing w:after="0" w:line="360" w:lineRule="auto"/>
        <w:jc w:val="both"/>
        <w:rPr>
          <w:b/>
          <w:bCs/>
          <w:u w:val="single"/>
        </w:rPr>
      </w:pP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W wyniku przeprowadzonego głosowania, Rada Gminy Skarbimierz jednogłośnie podjęła uchwałę Nr X</w:t>
      </w:r>
      <w:r w:rsidR="00BB0A11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I/84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/2019 Rady Gminy Skarbimierz z dnia </w:t>
      </w:r>
      <w:r w:rsidR="008D59C9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16 grudnia</w:t>
      </w:r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 xml:space="preserve"> 2019r. w sprawie  </w:t>
      </w:r>
      <w:r w:rsidR="00BB0A11" w:rsidRPr="00BB0A11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uchwalenia budżetu na 2020 rok</w:t>
      </w:r>
      <w:bookmarkStart w:id="0" w:name="_GoBack"/>
      <w:bookmarkEnd w:id="0"/>
      <w:r w:rsidRPr="00BC4846">
        <w:rPr>
          <w:rFonts w:ascii="Times New Roman" w:eastAsia="Times New Roman" w:hAnsi="Times New Roman"/>
          <w:kern w:val="3"/>
          <w:sz w:val="24"/>
          <w:szCs w:val="24"/>
          <w:lang w:eastAsia="pl-PL"/>
        </w:rPr>
        <w:t>.</w:t>
      </w:r>
    </w:p>
    <w:sectPr w:rsidR="00F6619C" w:rsidRPr="0076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46"/>
    <w:rsid w:val="007650D5"/>
    <w:rsid w:val="008D59C9"/>
    <w:rsid w:val="00BB0A11"/>
    <w:rsid w:val="00BC4846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84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D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2020-01-13T09:35:00Z</dcterms:created>
  <dcterms:modified xsi:type="dcterms:W3CDTF">2020-01-13T09:35:00Z</dcterms:modified>
</cp:coreProperties>
</file>