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A6" w:rsidRPr="000A49E7" w:rsidRDefault="00E55AA6" w:rsidP="00791EA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IX</w:t>
      </w:r>
      <w:r w:rsidR="00791EA6" w:rsidRPr="000A49E7">
        <w:rPr>
          <w:b/>
          <w:i/>
          <w:sz w:val="40"/>
          <w:szCs w:val="40"/>
        </w:rPr>
        <w:t xml:space="preserve"> SESJA</w:t>
      </w:r>
    </w:p>
    <w:p w:rsidR="00791EA6" w:rsidRPr="000A49E7" w:rsidRDefault="00791EA6" w:rsidP="00791EA6">
      <w:pPr>
        <w:jc w:val="center"/>
        <w:rPr>
          <w:b/>
          <w:i/>
          <w:sz w:val="40"/>
          <w:szCs w:val="40"/>
        </w:rPr>
      </w:pPr>
      <w:r w:rsidRPr="000A49E7">
        <w:rPr>
          <w:b/>
          <w:i/>
          <w:sz w:val="40"/>
          <w:szCs w:val="40"/>
        </w:rPr>
        <w:t>RADY GMINY SKARBIMIERZ</w:t>
      </w:r>
    </w:p>
    <w:p w:rsidR="00791EA6" w:rsidRPr="000A49E7" w:rsidRDefault="00791EA6" w:rsidP="00791EA6">
      <w:pPr>
        <w:jc w:val="center"/>
        <w:rPr>
          <w:b/>
          <w:i/>
          <w:sz w:val="40"/>
          <w:szCs w:val="40"/>
        </w:rPr>
      </w:pPr>
      <w:r w:rsidRPr="000A49E7">
        <w:rPr>
          <w:b/>
          <w:i/>
          <w:sz w:val="40"/>
          <w:szCs w:val="40"/>
        </w:rPr>
        <w:t>VIII KADENCJI</w:t>
      </w:r>
    </w:p>
    <w:p w:rsidR="00791EA6" w:rsidRPr="000A49E7" w:rsidRDefault="00791EA6" w:rsidP="00791EA6">
      <w:pPr>
        <w:jc w:val="center"/>
        <w:rPr>
          <w:b/>
          <w:i/>
          <w:sz w:val="40"/>
          <w:szCs w:val="40"/>
        </w:rPr>
      </w:pPr>
      <w:r w:rsidRPr="000A49E7">
        <w:rPr>
          <w:b/>
          <w:i/>
          <w:sz w:val="40"/>
          <w:szCs w:val="40"/>
        </w:rPr>
        <w:t>odbędzie się dnia</w:t>
      </w:r>
    </w:p>
    <w:p w:rsidR="00791EA6" w:rsidRPr="000A49E7" w:rsidRDefault="00E55AA6" w:rsidP="00791EA6">
      <w:pPr>
        <w:jc w:val="center"/>
        <w:rPr>
          <w:b/>
          <w:i/>
          <w:sz w:val="36"/>
          <w:szCs w:val="36"/>
        </w:rPr>
      </w:pPr>
      <w:r>
        <w:rPr>
          <w:b/>
          <w:i/>
          <w:sz w:val="40"/>
          <w:szCs w:val="40"/>
        </w:rPr>
        <w:t>30 sierpnia</w:t>
      </w:r>
      <w:r w:rsidR="00791EA6">
        <w:rPr>
          <w:b/>
          <w:i/>
          <w:sz w:val="40"/>
          <w:szCs w:val="40"/>
        </w:rPr>
        <w:t xml:space="preserve"> </w:t>
      </w:r>
      <w:r w:rsidR="00791EA6" w:rsidRPr="000A49E7">
        <w:rPr>
          <w:b/>
          <w:i/>
          <w:sz w:val="40"/>
          <w:szCs w:val="40"/>
        </w:rPr>
        <w:t>2019r. /</w:t>
      </w:r>
      <w:r>
        <w:rPr>
          <w:b/>
          <w:i/>
          <w:sz w:val="40"/>
          <w:szCs w:val="40"/>
        </w:rPr>
        <w:t>piątek</w:t>
      </w:r>
      <w:r w:rsidR="00791EA6" w:rsidRPr="000A49E7">
        <w:rPr>
          <w:b/>
          <w:i/>
          <w:sz w:val="40"/>
          <w:szCs w:val="40"/>
        </w:rPr>
        <w:t>/</w:t>
      </w:r>
      <w:r w:rsidR="00791EA6" w:rsidRPr="000A49E7">
        <w:rPr>
          <w:b/>
          <w:i/>
          <w:sz w:val="28"/>
          <w:szCs w:val="22"/>
        </w:rPr>
        <w:t xml:space="preserve"> </w:t>
      </w:r>
      <w:r w:rsidR="00791EA6" w:rsidRPr="000A49E7">
        <w:rPr>
          <w:b/>
          <w:i/>
          <w:sz w:val="36"/>
          <w:szCs w:val="36"/>
        </w:rPr>
        <w:t>godz.10</w:t>
      </w:r>
      <w:r w:rsidR="00791EA6" w:rsidRPr="000A49E7">
        <w:rPr>
          <w:b/>
          <w:i/>
          <w:sz w:val="36"/>
          <w:szCs w:val="36"/>
          <w:vertAlign w:val="superscript"/>
        </w:rPr>
        <w:t>00</w:t>
      </w:r>
    </w:p>
    <w:p w:rsidR="00791EA6" w:rsidRPr="000A49E7" w:rsidRDefault="00791EA6" w:rsidP="00791EA6">
      <w:pPr>
        <w:jc w:val="center"/>
        <w:rPr>
          <w:b/>
          <w:i/>
          <w:sz w:val="36"/>
          <w:szCs w:val="36"/>
        </w:rPr>
      </w:pPr>
      <w:r w:rsidRPr="000A49E7">
        <w:rPr>
          <w:b/>
          <w:i/>
          <w:sz w:val="36"/>
          <w:szCs w:val="36"/>
        </w:rPr>
        <w:t>w sali Nr 7 Urzędu Gminy</w:t>
      </w:r>
    </w:p>
    <w:p w:rsidR="00495F48" w:rsidRDefault="00495F48"/>
    <w:p w:rsidR="00791EA6" w:rsidRDefault="00791EA6"/>
    <w:p w:rsidR="00791EA6" w:rsidRDefault="00791EA6"/>
    <w:p w:rsidR="00E55AA6" w:rsidRPr="00E55AA6" w:rsidRDefault="00791EA6" w:rsidP="00E55AA6">
      <w:pPr>
        <w:spacing w:line="360" w:lineRule="auto"/>
        <w:rPr>
          <w:b/>
          <w:sz w:val="28"/>
          <w:szCs w:val="28"/>
        </w:rPr>
      </w:pPr>
      <w:r w:rsidRPr="00E55AA6">
        <w:rPr>
          <w:b/>
          <w:bCs/>
          <w:i/>
          <w:iCs/>
          <w:sz w:val="28"/>
          <w:szCs w:val="28"/>
        </w:rPr>
        <w:t xml:space="preserve"> </w:t>
      </w:r>
      <w:r w:rsidRPr="00E55AA6">
        <w:rPr>
          <w:sz w:val="28"/>
          <w:szCs w:val="28"/>
        </w:rPr>
        <w:t xml:space="preserve">             </w:t>
      </w:r>
      <w:r w:rsidR="00E55AA6" w:rsidRPr="00E55AA6">
        <w:rPr>
          <w:b/>
          <w:sz w:val="28"/>
          <w:szCs w:val="28"/>
          <w:u w:val="single"/>
        </w:rPr>
        <w:t>Porządek obrad</w:t>
      </w:r>
      <w:r w:rsidR="00E55AA6" w:rsidRPr="00E55AA6">
        <w:rPr>
          <w:sz w:val="28"/>
          <w:szCs w:val="28"/>
        </w:rPr>
        <w:cr/>
        <w:t xml:space="preserve"> </w:t>
      </w:r>
      <w:r w:rsidR="00E55AA6" w:rsidRPr="00E55AA6">
        <w:rPr>
          <w:b/>
          <w:sz w:val="28"/>
          <w:szCs w:val="28"/>
        </w:rPr>
        <w:t xml:space="preserve">1. Otwarcie Sesji. </w:t>
      </w:r>
    </w:p>
    <w:p w:rsidR="00E55AA6" w:rsidRPr="00E55AA6" w:rsidRDefault="00E55AA6" w:rsidP="00E55AA6">
      <w:pPr>
        <w:spacing w:line="360" w:lineRule="auto"/>
        <w:rPr>
          <w:b/>
          <w:sz w:val="28"/>
          <w:szCs w:val="28"/>
        </w:rPr>
      </w:pPr>
      <w:r w:rsidRPr="00E55AA6">
        <w:rPr>
          <w:b/>
          <w:sz w:val="28"/>
          <w:szCs w:val="28"/>
        </w:rPr>
        <w:t xml:space="preserve"> 2. Przyjęcie porządku obrad.</w:t>
      </w:r>
    </w:p>
    <w:p w:rsidR="00E55AA6" w:rsidRPr="00E55AA6" w:rsidRDefault="00E55AA6" w:rsidP="00E55AA6">
      <w:pPr>
        <w:spacing w:line="360" w:lineRule="auto"/>
        <w:rPr>
          <w:b/>
          <w:sz w:val="28"/>
          <w:szCs w:val="28"/>
        </w:rPr>
      </w:pPr>
      <w:r w:rsidRPr="00E55AA6">
        <w:rPr>
          <w:b/>
          <w:sz w:val="28"/>
          <w:szCs w:val="28"/>
        </w:rPr>
        <w:t xml:space="preserve"> 3. Przyjęcie protokołu z sesji z dnia 04.07.2019r.</w:t>
      </w:r>
    </w:p>
    <w:p w:rsidR="00E55AA6" w:rsidRPr="00E55AA6" w:rsidRDefault="00E55AA6" w:rsidP="00E55AA6">
      <w:pPr>
        <w:spacing w:line="360" w:lineRule="auto"/>
        <w:rPr>
          <w:b/>
          <w:sz w:val="28"/>
          <w:szCs w:val="28"/>
        </w:rPr>
      </w:pPr>
      <w:r w:rsidRPr="00E55AA6">
        <w:rPr>
          <w:b/>
          <w:sz w:val="28"/>
          <w:szCs w:val="28"/>
        </w:rPr>
        <w:t xml:space="preserve"> 4. Sprawozdanie Wójta z działalności.</w:t>
      </w:r>
    </w:p>
    <w:p w:rsidR="00E55AA6" w:rsidRDefault="00E55AA6" w:rsidP="00E55AA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E55AA6">
        <w:rPr>
          <w:b/>
          <w:sz w:val="28"/>
          <w:szCs w:val="28"/>
        </w:rPr>
        <w:t xml:space="preserve">5. Informacja o realizacji gminnego Programu Profilaktyki </w:t>
      </w:r>
    </w:p>
    <w:p w:rsidR="00E55AA6" w:rsidRPr="00E55AA6" w:rsidRDefault="00E55AA6" w:rsidP="00E55AA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55AA6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R</w:t>
      </w:r>
      <w:r w:rsidRPr="00E55AA6">
        <w:rPr>
          <w:b/>
          <w:sz w:val="28"/>
          <w:szCs w:val="28"/>
        </w:rPr>
        <w:t xml:space="preserve">ozwiązywania Problemów Alkoholowych. </w:t>
      </w:r>
    </w:p>
    <w:p w:rsidR="00E55AA6" w:rsidRPr="00E55AA6" w:rsidRDefault="00E55AA6" w:rsidP="00E55AA6">
      <w:pPr>
        <w:spacing w:line="360" w:lineRule="auto"/>
        <w:ind w:hanging="142"/>
        <w:jc w:val="both"/>
        <w:rPr>
          <w:b/>
          <w:color w:val="000000"/>
          <w:sz w:val="28"/>
          <w:szCs w:val="28"/>
        </w:rPr>
      </w:pPr>
      <w:r w:rsidRPr="00E55AA6">
        <w:rPr>
          <w:b/>
          <w:color w:val="000000"/>
          <w:sz w:val="28"/>
          <w:szCs w:val="28"/>
        </w:rPr>
        <w:t xml:space="preserve">   6. Podjęcie uchwał w sprawie:</w:t>
      </w:r>
    </w:p>
    <w:p w:rsidR="00E55AA6" w:rsidRPr="00E55AA6" w:rsidRDefault="00E55AA6" w:rsidP="00E55AA6">
      <w:pPr>
        <w:spacing w:line="360" w:lineRule="auto"/>
        <w:ind w:hanging="142"/>
        <w:jc w:val="both"/>
        <w:rPr>
          <w:color w:val="000000"/>
        </w:rPr>
      </w:pPr>
      <w:r w:rsidRPr="00E55AA6">
        <w:rPr>
          <w:color w:val="000000"/>
          <w:sz w:val="28"/>
          <w:szCs w:val="28"/>
        </w:rPr>
        <w:tab/>
      </w:r>
      <w:r w:rsidRPr="00E55AA6">
        <w:rPr>
          <w:color w:val="000000"/>
          <w:sz w:val="28"/>
          <w:szCs w:val="28"/>
        </w:rPr>
        <w:tab/>
      </w:r>
      <w:r w:rsidRPr="00E55AA6">
        <w:rPr>
          <w:color w:val="000000"/>
        </w:rPr>
        <w:t xml:space="preserve">1/ zmiany budżetu gminy na 2019r.; </w:t>
      </w:r>
    </w:p>
    <w:p w:rsidR="00E55AA6" w:rsidRPr="00E55AA6" w:rsidRDefault="00E55AA6" w:rsidP="00E55AA6">
      <w:pPr>
        <w:spacing w:line="360" w:lineRule="auto"/>
        <w:ind w:left="708" w:hanging="142"/>
        <w:jc w:val="both"/>
        <w:rPr>
          <w:color w:val="000000"/>
        </w:rPr>
      </w:pPr>
      <w:r w:rsidRPr="00E55AA6">
        <w:rPr>
          <w:color w:val="000000"/>
        </w:rPr>
        <w:tab/>
        <w:t xml:space="preserve">2/ zmiany wieloletniej prognozy finansowej; </w:t>
      </w:r>
    </w:p>
    <w:p w:rsidR="00E55AA6" w:rsidRPr="00E55AA6" w:rsidRDefault="00E55AA6" w:rsidP="00E55AA6">
      <w:pPr>
        <w:spacing w:line="360" w:lineRule="auto"/>
        <w:ind w:left="708"/>
        <w:jc w:val="both"/>
        <w:rPr>
          <w:color w:val="000000"/>
        </w:rPr>
      </w:pPr>
      <w:r w:rsidRPr="00E55AA6">
        <w:rPr>
          <w:color w:val="000000"/>
        </w:rPr>
        <w:t xml:space="preserve">3/ powołania zespołu ds. opiniowania kandydatów na ławników sądowych; </w:t>
      </w:r>
    </w:p>
    <w:p w:rsidR="00E55AA6" w:rsidRPr="00E55AA6" w:rsidRDefault="00E55AA6" w:rsidP="00E55AA6">
      <w:pPr>
        <w:spacing w:line="360" w:lineRule="auto"/>
        <w:ind w:left="708"/>
        <w:jc w:val="both"/>
        <w:rPr>
          <w:color w:val="000000"/>
        </w:rPr>
      </w:pPr>
      <w:r w:rsidRPr="00E55AA6">
        <w:rPr>
          <w:color w:val="000000"/>
        </w:rPr>
        <w:t xml:space="preserve">4/ stanowiska dot. sporządzenia dokumentacji pod nazwą „Opracowanie dokumentacji etapu Studium Techniczno-Ekonomiczno-Środowiskowego i Koncepcji Programowej dla budowy obwodnicy Brzegu w ciągu drogi krajowej nr 39”; </w:t>
      </w:r>
    </w:p>
    <w:p w:rsidR="00E55AA6" w:rsidRPr="00E55AA6" w:rsidRDefault="00E55AA6" w:rsidP="00E55AA6">
      <w:pPr>
        <w:spacing w:line="360" w:lineRule="auto"/>
        <w:ind w:left="708"/>
        <w:jc w:val="both"/>
        <w:rPr>
          <w:color w:val="000000"/>
        </w:rPr>
      </w:pPr>
      <w:r w:rsidRPr="00E55AA6">
        <w:rPr>
          <w:color w:val="000000"/>
        </w:rPr>
        <w:t xml:space="preserve">5/ przystąpienia do sporządzenia zmiany studium uwarunkowań i kierunków zagospodarowania przestrzennego gminy Skarbimierz dla terenów w części obrębów: Małujowice, Łukowice Brzeskie i Pępice. </w:t>
      </w:r>
    </w:p>
    <w:p w:rsidR="00E55AA6" w:rsidRPr="00E55AA6" w:rsidRDefault="00E55AA6" w:rsidP="00E55AA6">
      <w:pPr>
        <w:spacing w:line="360" w:lineRule="auto"/>
        <w:ind w:hanging="142"/>
        <w:jc w:val="both"/>
        <w:rPr>
          <w:b/>
          <w:sz w:val="28"/>
          <w:szCs w:val="28"/>
        </w:rPr>
      </w:pPr>
      <w:r w:rsidRPr="00E55AA6">
        <w:rPr>
          <w:b/>
          <w:sz w:val="28"/>
          <w:szCs w:val="28"/>
        </w:rPr>
        <w:t xml:space="preserve">  7. Wolne wnioski, pisma do Rady Gminy. </w:t>
      </w:r>
    </w:p>
    <w:p w:rsidR="00E55AA6" w:rsidRPr="00E55AA6" w:rsidRDefault="00E55AA6" w:rsidP="00E55AA6">
      <w:pPr>
        <w:spacing w:line="360" w:lineRule="auto"/>
        <w:ind w:hanging="142"/>
        <w:jc w:val="both"/>
        <w:rPr>
          <w:b/>
          <w:sz w:val="28"/>
          <w:szCs w:val="28"/>
        </w:rPr>
      </w:pPr>
      <w:r w:rsidRPr="00E55AA6">
        <w:rPr>
          <w:b/>
          <w:sz w:val="28"/>
          <w:szCs w:val="28"/>
        </w:rPr>
        <w:t xml:space="preserve">  8. Zamknięcie Sesji.</w:t>
      </w:r>
    </w:p>
    <w:p w:rsidR="00791EA6" w:rsidRPr="00791EA6" w:rsidRDefault="00791EA6" w:rsidP="00E55AA6">
      <w:pPr>
        <w:spacing w:line="360" w:lineRule="auto"/>
        <w:rPr>
          <w:b/>
          <w:sz w:val="28"/>
          <w:szCs w:val="28"/>
        </w:rPr>
      </w:pPr>
    </w:p>
    <w:p w:rsidR="00791EA6" w:rsidRDefault="00791EA6"/>
    <w:p w:rsidR="00791EA6" w:rsidRDefault="00791EA6" w:rsidP="00791EA6">
      <w:pPr>
        <w:pStyle w:val="Tekstpodstawowy21"/>
        <w:widowControl/>
        <w:ind w:left="283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Przewodniczący Rady Gminy</w:t>
      </w:r>
    </w:p>
    <w:p w:rsidR="00791EA6" w:rsidRDefault="00791EA6" w:rsidP="00791EA6">
      <w:pPr>
        <w:pStyle w:val="Tekstpodstawowy21"/>
        <w:widowControl/>
        <w:jc w:val="center"/>
      </w:pPr>
      <w:r>
        <w:tab/>
      </w:r>
      <w:r>
        <w:tab/>
        <w:t xml:space="preserve">                                    / -  / Marek Kołodziej</w:t>
      </w:r>
    </w:p>
    <w:sectPr w:rsidR="0079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A6"/>
    <w:rsid w:val="00495F48"/>
    <w:rsid w:val="00791EA6"/>
    <w:rsid w:val="00E5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91EA6"/>
    <w:pPr>
      <w:widowControl w:val="0"/>
      <w:jc w:val="both"/>
    </w:pPr>
    <w:rPr>
      <w:rFonts w:ascii="Arial Narrow" w:hAnsi="Arial Narro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91EA6"/>
    <w:pPr>
      <w:widowControl w:val="0"/>
      <w:jc w:val="both"/>
    </w:pPr>
    <w:rPr>
      <w:rFonts w:ascii="Arial Narrow" w:hAnsi="Arial Narro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2019-08-26T07:45:00Z</dcterms:created>
  <dcterms:modified xsi:type="dcterms:W3CDTF">2019-08-26T07:45:00Z</dcterms:modified>
</cp:coreProperties>
</file>