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AE" w:rsidRPr="00571C5E" w:rsidRDefault="000409AE" w:rsidP="000409AE">
      <w:pPr>
        <w:pStyle w:val="Default"/>
        <w:jc w:val="center"/>
        <w:rPr>
          <w:rFonts w:ascii="Arial" w:hAnsi="Arial" w:cs="Arial"/>
          <w:b/>
          <w:bCs/>
          <w:color w:val="auto"/>
          <w:sz w:val="40"/>
          <w:szCs w:val="40"/>
        </w:rPr>
      </w:pPr>
    </w:p>
    <w:p w:rsidR="000409AE" w:rsidRPr="00571C5E" w:rsidRDefault="000409AE" w:rsidP="000409AE">
      <w:pPr>
        <w:pStyle w:val="Default"/>
        <w:jc w:val="center"/>
        <w:rPr>
          <w:rFonts w:ascii="Arial" w:hAnsi="Arial" w:cs="Arial"/>
          <w:color w:val="auto"/>
          <w:sz w:val="32"/>
          <w:szCs w:val="32"/>
        </w:rPr>
      </w:pPr>
      <w:r w:rsidRPr="00571C5E">
        <w:rPr>
          <w:rFonts w:ascii="Arial" w:hAnsi="Arial" w:cs="Arial"/>
          <w:b/>
          <w:bCs/>
          <w:color w:val="auto"/>
          <w:sz w:val="32"/>
          <w:szCs w:val="32"/>
        </w:rPr>
        <w:t>Specyfikacja Istotnych Warunków Zamówienia</w:t>
      </w:r>
    </w:p>
    <w:p w:rsidR="000409AE" w:rsidRPr="00571C5E" w:rsidRDefault="000409AE" w:rsidP="000409AE">
      <w:pPr>
        <w:pStyle w:val="Default"/>
        <w:jc w:val="center"/>
        <w:rPr>
          <w:rFonts w:ascii="Arial" w:hAnsi="Arial" w:cs="Arial"/>
          <w:b/>
          <w:bCs/>
          <w:color w:val="auto"/>
          <w:sz w:val="28"/>
          <w:szCs w:val="28"/>
        </w:rPr>
      </w:pPr>
    </w:p>
    <w:p w:rsidR="000409AE" w:rsidRDefault="000409AE" w:rsidP="000409AE">
      <w:pPr>
        <w:pStyle w:val="Default"/>
        <w:jc w:val="center"/>
        <w:rPr>
          <w:rFonts w:ascii="Arial" w:hAnsi="Arial" w:cs="Arial"/>
          <w:b/>
          <w:bCs/>
          <w:color w:val="auto"/>
          <w:sz w:val="28"/>
          <w:szCs w:val="28"/>
        </w:rPr>
      </w:pPr>
      <w:r w:rsidRPr="00571C5E">
        <w:rPr>
          <w:rFonts w:ascii="Arial" w:hAnsi="Arial" w:cs="Arial"/>
          <w:b/>
          <w:bCs/>
          <w:color w:val="auto"/>
          <w:sz w:val="28"/>
          <w:szCs w:val="28"/>
        </w:rPr>
        <w:t xml:space="preserve">Postępowanie prowadzone w trybie przetargu nieograniczonego o wartości szacunkowej mniejszej niż kwoty określone w przepisach wydanych na podstawie art. 11 ust. 8 ustawy z dnia 29 stycznia 2004 roku Prawo zamówień publicznych </w:t>
      </w:r>
    </w:p>
    <w:p w:rsidR="000409AE" w:rsidRPr="00571C5E" w:rsidRDefault="000409AE" w:rsidP="000409AE">
      <w:pPr>
        <w:pStyle w:val="Default"/>
        <w:jc w:val="center"/>
        <w:rPr>
          <w:rFonts w:ascii="Arial" w:hAnsi="Arial" w:cs="Arial"/>
          <w:color w:val="auto"/>
          <w:sz w:val="28"/>
          <w:szCs w:val="28"/>
        </w:rPr>
      </w:pPr>
      <w:r w:rsidRPr="00571C5E">
        <w:rPr>
          <w:rFonts w:ascii="Arial" w:hAnsi="Arial" w:cs="Arial"/>
          <w:b/>
          <w:bCs/>
          <w:color w:val="auto"/>
          <w:sz w:val="28"/>
          <w:szCs w:val="28"/>
        </w:rPr>
        <w:t>(</w:t>
      </w:r>
      <w:r>
        <w:rPr>
          <w:rFonts w:ascii="Arial" w:hAnsi="Arial" w:cs="Arial"/>
          <w:b/>
          <w:bCs/>
          <w:color w:val="auto"/>
          <w:sz w:val="28"/>
          <w:szCs w:val="28"/>
        </w:rPr>
        <w:t>tekst jednolity Dz. U z 2015 r. poz. 2164 ze zm.</w:t>
      </w:r>
      <w:r w:rsidRPr="00571C5E">
        <w:rPr>
          <w:rFonts w:ascii="Arial" w:hAnsi="Arial" w:cs="Arial"/>
          <w:b/>
          <w:bCs/>
          <w:color w:val="auto"/>
          <w:sz w:val="28"/>
          <w:szCs w:val="28"/>
        </w:rPr>
        <w:t>)</w:t>
      </w: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color w:val="auto"/>
          <w:sz w:val="28"/>
          <w:szCs w:val="28"/>
        </w:rPr>
      </w:pPr>
      <w:r w:rsidRPr="00571C5E">
        <w:rPr>
          <w:rFonts w:ascii="Arial" w:hAnsi="Arial" w:cs="Arial"/>
          <w:b/>
          <w:bCs/>
          <w:color w:val="auto"/>
          <w:sz w:val="28"/>
          <w:szCs w:val="28"/>
        </w:rPr>
        <w:t>Znak sprawy:  RI.271.</w:t>
      </w:r>
      <w:r>
        <w:rPr>
          <w:rFonts w:ascii="Arial" w:hAnsi="Arial" w:cs="Arial"/>
          <w:b/>
          <w:bCs/>
          <w:color w:val="auto"/>
          <w:sz w:val="28"/>
          <w:szCs w:val="28"/>
        </w:rPr>
        <w:t>3</w:t>
      </w:r>
      <w:r w:rsidRPr="00571C5E">
        <w:rPr>
          <w:rFonts w:ascii="Arial" w:hAnsi="Arial" w:cs="Arial"/>
          <w:b/>
          <w:bCs/>
          <w:color w:val="auto"/>
          <w:sz w:val="28"/>
          <w:szCs w:val="28"/>
        </w:rPr>
        <w:t>.201</w:t>
      </w:r>
      <w:r>
        <w:rPr>
          <w:rFonts w:ascii="Arial" w:hAnsi="Arial" w:cs="Arial"/>
          <w:b/>
          <w:bCs/>
          <w:color w:val="auto"/>
          <w:sz w:val="28"/>
          <w:szCs w:val="28"/>
        </w:rPr>
        <w:t>6</w:t>
      </w:r>
      <w:r w:rsidRPr="00571C5E">
        <w:rPr>
          <w:rFonts w:ascii="Arial" w:hAnsi="Arial" w:cs="Arial"/>
          <w:b/>
          <w:bCs/>
          <w:color w:val="auto"/>
          <w:sz w:val="28"/>
          <w:szCs w:val="28"/>
        </w:rPr>
        <w:t>/U</w:t>
      </w:r>
    </w:p>
    <w:p w:rsidR="000409AE" w:rsidRPr="00571C5E" w:rsidRDefault="000409AE" w:rsidP="000409AE">
      <w:pPr>
        <w:pStyle w:val="Default"/>
        <w:rPr>
          <w:rFonts w:ascii="Arial" w:hAnsi="Arial" w:cs="Arial"/>
          <w:color w:val="auto"/>
          <w:sz w:val="28"/>
          <w:szCs w:val="28"/>
        </w:rPr>
      </w:pPr>
    </w:p>
    <w:p w:rsidR="000409AE" w:rsidRPr="00571C5E" w:rsidRDefault="000409AE" w:rsidP="000409AE">
      <w:pPr>
        <w:pStyle w:val="Default"/>
        <w:rPr>
          <w:rFonts w:ascii="Arial" w:hAnsi="Arial" w:cs="Arial"/>
          <w:color w:val="auto"/>
          <w:sz w:val="28"/>
          <w:szCs w:val="28"/>
        </w:rPr>
      </w:pPr>
      <w:r w:rsidRPr="00571C5E">
        <w:rPr>
          <w:rFonts w:ascii="Arial" w:hAnsi="Arial" w:cs="Arial"/>
          <w:color w:val="auto"/>
          <w:sz w:val="28"/>
          <w:szCs w:val="28"/>
        </w:rPr>
        <w:t xml:space="preserve">Przedmiot zamówienia: </w:t>
      </w:r>
    </w:p>
    <w:p w:rsidR="000409AE" w:rsidRPr="00571C5E" w:rsidRDefault="000409AE" w:rsidP="000409AE">
      <w:pPr>
        <w:pStyle w:val="Default"/>
        <w:jc w:val="center"/>
        <w:rPr>
          <w:rFonts w:ascii="Arial" w:hAnsi="Arial" w:cs="Arial"/>
          <w:b/>
          <w:bCs/>
          <w:color w:val="auto"/>
          <w:sz w:val="28"/>
          <w:szCs w:val="28"/>
        </w:rPr>
      </w:pPr>
      <w:r w:rsidRPr="00571C5E">
        <w:rPr>
          <w:rFonts w:ascii="Arial" w:hAnsi="Arial" w:cs="Arial"/>
          <w:b/>
          <w:bCs/>
          <w:color w:val="auto"/>
          <w:sz w:val="28"/>
          <w:szCs w:val="28"/>
        </w:rPr>
        <w:t xml:space="preserve">„Odbieranie i zagospodarowanie odpadów komunalnych od właścicieli nieruchomości na których zamieszkują mieszkańcy </w:t>
      </w:r>
    </w:p>
    <w:p w:rsidR="000409AE" w:rsidRPr="00571C5E" w:rsidRDefault="000409AE" w:rsidP="000409AE">
      <w:pPr>
        <w:pStyle w:val="Default"/>
        <w:jc w:val="center"/>
        <w:rPr>
          <w:rFonts w:ascii="Arial" w:hAnsi="Arial" w:cs="Arial"/>
          <w:color w:val="auto"/>
          <w:sz w:val="28"/>
          <w:szCs w:val="28"/>
        </w:rPr>
      </w:pPr>
      <w:r w:rsidRPr="00571C5E">
        <w:rPr>
          <w:rFonts w:ascii="Arial" w:hAnsi="Arial" w:cs="Arial"/>
          <w:b/>
          <w:bCs/>
          <w:color w:val="auto"/>
          <w:sz w:val="28"/>
          <w:szCs w:val="28"/>
        </w:rPr>
        <w:t>na terenie Gminy Skarbimierz</w:t>
      </w:r>
      <w:r>
        <w:rPr>
          <w:rFonts w:ascii="Arial" w:hAnsi="Arial" w:cs="Arial"/>
          <w:b/>
          <w:bCs/>
          <w:color w:val="auto"/>
          <w:sz w:val="28"/>
          <w:szCs w:val="28"/>
        </w:rPr>
        <w:t xml:space="preserve"> w 2017</w:t>
      </w:r>
      <w:r w:rsidR="00CA6D09">
        <w:rPr>
          <w:rFonts w:ascii="Arial" w:hAnsi="Arial" w:cs="Arial"/>
          <w:b/>
          <w:bCs/>
          <w:color w:val="auto"/>
          <w:sz w:val="28"/>
          <w:szCs w:val="28"/>
        </w:rPr>
        <w:t xml:space="preserve"> </w:t>
      </w:r>
      <w:r>
        <w:rPr>
          <w:rFonts w:ascii="Arial" w:hAnsi="Arial" w:cs="Arial"/>
          <w:b/>
          <w:bCs/>
          <w:color w:val="auto"/>
          <w:sz w:val="28"/>
          <w:szCs w:val="28"/>
        </w:rPr>
        <w:t>r</w:t>
      </w:r>
      <w:r w:rsidR="00CA6D09">
        <w:rPr>
          <w:rFonts w:ascii="Arial" w:hAnsi="Arial" w:cs="Arial"/>
          <w:b/>
          <w:bCs/>
          <w:color w:val="auto"/>
          <w:sz w:val="28"/>
          <w:szCs w:val="28"/>
        </w:rPr>
        <w:t>oku</w:t>
      </w:r>
      <w:r w:rsidRPr="00571C5E">
        <w:rPr>
          <w:rFonts w:ascii="Arial" w:hAnsi="Arial" w:cs="Arial"/>
          <w:b/>
          <w:bCs/>
          <w:color w:val="auto"/>
          <w:sz w:val="28"/>
          <w:szCs w:val="28"/>
        </w:rPr>
        <w:t xml:space="preserve">” </w:t>
      </w: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r w:rsidRPr="00571C5E">
        <w:rPr>
          <w:rFonts w:ascii="Arial" w:hAnsi="Arial" w:cs="Arial"/>
          <w:b/>
          <w:bCs/>
          <w:color w:val="auto"/>
          <w:sz w:val="28"/>
          <w:szCs w:val="28"/>
        </w:rPr>
        <w:t>WSPÓLNY SŁOWNIK ZAMÓWIEŃ PUBLICZNYCH CPV:</w:t>
      </w:r>
    </w:p>
    <w:p w:rsidR="000409AE" w:rsidRPr="00571C5E" w:rsidRDefault="000409AE" w:rsidP="000409AE">
      <w:pPr>
        <w:pStyle w:val="Default"/>
        <w:rPr>
          <w:rFonts w:ascii="Arial" w:hAnsi="Arial" w:cs="Arial"/>
          <w:color w:val="auto"/>
          <w:sz w:val="28"/>
          <w:szCs w:val="28"/>
        </w:rPr>
      </w:pPr>
      <w:r w:rsidRPr="00571C5E">
        <w:rPr>
          <w:rFonts w:ascii="Arial" w:hAnsi="Arial" w:cs="Arial"/>
          <w:b/>
          <w:bCs/>
          <w:color w:val="auto"/>
          <w:sz w:val="28"/>
          <w:szCs w:val="28"/>
        </w:rPr>
        <w:t xml:space="preserve"> </w:t>
      </w:r>
    </w:p>
    <w:p w:rsidR="000409AE" w:rsidRPr="00571C5E" w:rsidRDefault="000409AE" w:rsidP="000409AE">
      <w:pPr>
        <w:pStyle w:val="Default"/>
        <w:rPr>
          <w:rFonts w:ascii="Arial" w:hAnsi="Arial" w:cs="Arial"/>
          <w:color w:val="auto"/>
          <w:sz w:val="28"/>
          <w:szCs w:val="28"/>
        </w:rPr>
      </w:pPr>
      <w:r w:rsidRPr="00571C5E">
        <w:rPr>
          <w:rFonts w:ascii="Arial" w:hAnsi="Arial" w:cs="Arial"/>
          <w:b/>
          <w:bCs/>
          <w:color w:val="auto"/>
          <w:sz w:val="28"/>
          <w:szCs w:val="28"/>
        </w:rPr>
        <w:t xml:space="preserve">90 51 31 00-7 – Usługi wywozu odpadów pochodzących z gospodarstw domowych </w:t>
      </w:r>
    </w:p>
    <w:p w:rsidR="000409AE" w:rsidRPr="00571C5E" w:rsidRDefault="000409AE" w:rsidP="000409AE">
      <w:pPr>
        <w:pStyle w:val="Default"/>
        <w:rPr>
          <w:rFonts w:ascii="Arial" w:hAnsi="Arial" w:cs="Arial"/>
          <w:color w:val="auto"/>
          <w:sz w:val="28"/>
          <w:szCs w:val="28"/>
        </w:rPr>
      </w:pPr>
      <w:r w:rsidRPr="00571C5E">
        <w:rPr>
          <w:rFonts w:ascii="Arial" w:hAnsi="Arial" w:cs="Arial"/>
          <w:b/>
          <w:bCs/>
          <w:color w:val="auto"/>
          <w:sz w:val="28"/>
          <w:szCs w:val="28"/>
        </w:rPr>
        <w:t xml:space="preserve">90 51 20 00-9 – Usługi transportu odpadów </w:t>
      </w:r>
    </w:p>
    <w:p w:rsidR="000409AE" w:rsidRPr="00571C5E" w:rsidRDefault="000409AE" w:rsidP="000409AE">
      <w:pPr>
        <w:pStyle w:val="Default"/>
        <w:rPr>
          <w:rFonts w:ascii="Arial" w:hAnsi="Arial" w:cs="Arial"/>
          <w:color w:val="auto"/>
          <w:sz w:val="28"/>
          <w:szCs w:val="28"/>
        </w:rPr>
      </w:pPr>
      <w:r w:rsidRPr="00571C5E">
        <w:rPr>
          <w:rFonts w:ascii="Arial" w:hAnsi="Arial" w:cs="Arial"/>
          <w:b/>
          <w:bCs/>
          <w:color w:val="auto"/>
          <w:sz w:val="28"/>
          <w:szCs w:val="28"/>
        </w:rPr>
        <w:t xml:space="preserve">90 50 00 00-2 – Usługi związane z odpadami </w:t>
      </w: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rPr>
          <w:rFonts w:ascii="Arial" w:hAnsi="Arial" w:cs="Arial"/>
          <w:b/>
          <w:bCs/>
          <w:color w:val="auto"/>
          <w:sz w:val="28"/>
          <w:szCs w:val="28"/>
        </w:rPr>
      </w:pPr>
    </w:p>
    <w:p w:rsidR="000409AE" w:rsidRPr="00571C5E" w:rsidRDefault="000409AE" w:rsidP="000409AE">
      <w:pPr>
        <w:pStyle w:val="Default"/>
        <w:ind w:left="4248" w:firstLine="708"/>
        <w:rPr>
          <w:rFonts w:ascii="Arial" w:hAnsi="Arial" w:cs="Arial"/>
          <w:b/>
          <w:bCs/>
          <w:color w:val="auto"/>
          <w:sz w:val="28"/>
          <w:szCs w:val="28"/>
        </w:rPr>
      </w:pPr>
      <w:r w:rsidRPr="00571C5E">
        <w:rPr>
          <w:rFonts w:ascii="Arial" w:hAnsi="Arial" w:cs="Arial"/>
          <w:b/>
          <w:bCs/>
          <w:color w:val="auto"/>
          <w:sz w:val="28"/>
          <w:szCs w:val="28"/>
        </w:rPr>
        <w:t xml:space="preserve">   Zatwierdził:</w:t>
      </w:r>
    </w:p>
    <w:p w:rsidR="000409AE" w:rsidRPr="00571C5E" w:rsidRDefault="000409AE" w:rsidP="000409AE">
      <w:pPr>
        <w:pStyle w:val="Default"/>
        <w:ind w:left="4956"/>
        <w:rPr>
          <w:rFonts w:ascii="Arial" w:hAnsi="Arial" w:cs="Arial"/>
          <w:b/>
          <w:bCs/>
          <w:color w:val="auto"/>
          <w:sz w:val="28"/>
          <w:szCs w:val="28"/>
        </w:rPr>
      </w:pPr>
      <w:r w:rsidRPr="00571C5E">
        <w:rPr>
          <w:rFonts w:ascii="Arial" w:hAnsi="Arial" w:cs="Arial"/>
          <w:b/>
          <w:bCs/>
          <w:color w:val="auto"/>
          <w:sz w:val="28"/>
          <w:szCs w:val="28"/>
        </w:rPr>
        <w:t xml:space="preserve">   Wójt Gminy …………………</w:t>
      </w:r>
    </w:p>
    <w:p w:rsidR="000409AE" w:rsidRPr="00571C5E" w:rsidRDefault="000409AE" w:rsidP="000409AE">
      <w:pPr>
        <w:pStyle w:val="Default"/>
        <w:ind w:left="4956"/>
        <w:rPr>
          <w:rFonts w:ascii="Arial" w:hAnsi="Arial" w:cs="Arial"/>
          <w:color w:val="auto"/>
          <w:sz w:val="28"/>
          <w:szCs w:val="28"/>
        </w:rPr>
      </w:pPr>
      <w:r w:rsidRPr="00571C5E">
        <w:rPr>
          <w:rFonts w:ascii="Arial" w:hAnsi="Arial" w:cs="Arial"/>
          <w:b/>
          <w:bCs/>
          <w:color w:val="auto"/>
          <w:sz w:val="28"/>
          <w:szCs w:val="28"/>
        </w:rPr>
        <w:t xml:space="preserve"> </w:t>
      </w:r>
    </w:p>
    <w:p w:rsidR="000409AE" w:rsidRPr="00571C5E" w:rsidRDefault="000409AE" w:rsidP="000409AE">
      <w:pPr>
        <w:pStyle w:val="Default"/>
        <w:rPr>
          <w:rFonts w:ascii="Arial" w:hAnsi="Arial" w:cs="Arial"/>
          <w:color w:val="auto"/>
          <w:sz w:val="23"/>
          <w:szCs w:val="23"/>
        </w:rPr>
      </w:pPr>
      <w:r w:rsidRPr="00571C5E">
        <w:rPr>
          <w:rFonts w:ascii="Arial" w:hAnsi="Arial" w:cs="Arial"/>
          <w:b/>
          <w:bCs/>
          <w:color w:val="auto"/>
          <w:sz w:val="28"/>
          <w:szCs w:val="28"/>
        </w:rPr>
        <w:t xml:space="preserve">Skarbimierz-Osiedle, dnia </w:t>
      </w:r>
      <w:r>
        <w:rPr>
          <w:rFonts w:ascii="Arial" w:hAnsi="Arial" w:cs="Arial"/>
          <w:b/>
          <w:bCs/>
          <w:color w:val="auto"/>
          <w:sz w:val="28"/>
          <w:szCs w:val="28"/>
        </w:rPr>
        <w:t>07</w:t>
      </w:r>
      <w:r w:rsidRPr="00571C5E">
        <w:rPr>
          <w:rFonts w:ascii="Arial" w:hAnsi="Arial" w:cs="Arial"/>
          <w:b/>
          <w:bCs/>
          <w:color w:val="auto"/>
          <w:sz w:val="28"/>
          <w:szCs w:val="28"/>
        </w:rPr>
        <w:t>.</w:t>
      </w:r>
      <w:r>
        <w:rPr>
          <w:rFonts w:ascii="Arial" w:hAnsi="Arial" w:cs="Arial"/>
          <w:b/>
          <w:bCs/>
          <w:color w:val="auto"/>
          <w:sz w:val="28"/>
          <w:szCs w:val="28"/>
        </w:rPr>
        <w:t>12</w:t>
      </w:r>
      <w:r w:rsidRPr="00571C5E">
        <w:rPr>
          <w:rFonts w:ascii="Arial" w:hAnsi="Arial" w:cs="Arial"/>
          <w:b/>
          <w:bCs/>
          <w:color w:val="auto"/>
          <w:sz w:val="28"/>
          <w:szCs w:val="28"/>
        </w:rPr>
        <w:t>.201</w:t>
      </w:r>
      <w:r>
        <w:rPr>
          <w:rFonts w:ascii="Arial" w:hAnsi="Arial" w:cs="Arial"/>
          <w:b/>
          <w:bCs/>
          <w:color w:val="auto"/>
          <w:sz w:val="28"/>
          <w:szCs w:val="28"/>
        </w:rPr>
        <w:t>6</w:t>
      </w:r>
      <w:r w:rsidRPr="00571C5E">
        <w:rPr>
          <w:rFonts w:ascii="Arial" w:hAnsi="Arial" w:cs="Arial"/>
          <w:b/>
          <w:bCs/>
          <w:color w:val="auto"/>
          <w:sz w:val="28"/>
          <w:szCs w:val="28"/>
        </w:rPr>
        <w:t xml:space="preserve">r. </w:t>
      </w:r>
    </w:p>
    <w:p w:rsidR="00016BA9" w:rsidRDefault="00016BA9" w:rsidP="00016BA9">
      <w:pPr>
        <w:pStyle w:val="Default"/>
        <w:jc w:val="both"/>
        <w:rPr>
          <w:b/>
          <w:bCs/>
          <w:sz w:val="22"/>
          <w:szCs w:val="22"/>
        </w:rPr>
      </w:pPr>
    </w:p>
    <w:p w:rsidR="000409AE" w:rsidRDefault="000409AE" w:rsidP="00016BA9">
      <w:pPr>
        <w:pStyle w:val="Default"/>
        <w:jc w:val="both"/>
        <w:rPr>
          <w:b/>
          <w:bCs/>
          <w:sz w:val="22"/>
          <w:szCs w:val="22"/>
        </w:rPr>
      </w:pPr>
    </w:p>
    <w:p w:rsidR="000409AE" w:rsidRDefault="000409AE" w:rsidP="00016BA9">
      <w:pPr>
        <w:pStyle w:val="Default"/>
        <w:jc w:val="both"/>
        <w:rPr>
          <w:b/>
          <w:bCs/>
          <w:sz w:val="22"/>
          <w:szCs w:val="22"/>
        </w:rPr>
      </w:pPr>
    </w:p>
    <w:p w:rsidR="00016BA9" w:rsidRPr="00B97AAF" w:rsidRDefault="00016BA9" w:rsidP="00016BA9">
      <w:pPr>
        <w:pStyle w:val="Default"/>
        <w:jc w:val="both"/>
        <w:rPr>
          <w:sz w:val="22"/>
          <w:szCs w:val="22"/>
        </w:rPr>
      </w:pPr>
      <w:r w:rsidRPr="00B97AAF">
        <w:rPr>
          <w:b/>
          <w:bCs/>
          <w:sz w:val="22"/>
          <w:szCs w:val="22"/>
        </w:rPr>
        <w:lastRenderedPageBreak/>
        <w:t xml:space="preserve">SPIS TREŚCI </w:t>
      </w:r>
    </w:p>
    <w:p w:rsidR="00016BA9" w:rsidRPr="00B97AAF" w:rsidRDefault="00016BA9" w:rsidP="00016BA9">
      <w:pPr>
        <w:pStyle w:val="Default"/>
        <w:numPr>
          <w:ilvl w:val="0"/>
          <w:numId w:val="1"/>
        </w:numPr>
        <w:jc w:val="both"/>
        <w:rPr>
          <w:sz w:val="22"/>
          <w:szCs w:val="22"/>
        </w:rPr>
      </w:pPr>
      <w:r w:rsidRPr="00B97AAF">
        <w:rPr>
          <w:sz w:val="22"/>
          <w:szCs w:val="22"/>
        </w:rPr>
        <w:t>Nazwa oraz adres Zamawiającego.</w:t>
      </w:r>
    </w:p>
    <w:p w:rsidR="00016BA9" w:rsidRPr="00B97AAF" w:rsidRDefault="00016BA9" w:rsidP="00016BA9">
      <w:pPr>
        <w:pStyle w:val="Default"/>
        <w:numPr>
          <w:ilvl w:val="0"/>
          <w:numId w:val="1"/>
        </w:numPr>
        <w:jc w:val="both"/>
        <w:rPr>
          <w:sz w:val="22"/>
          <w:szCs w:val="22"/>
        </w:rPr>
      </w:pPr>
      <w:r w:rsidRPr="00B97AAF">
        <w:rPr>
          <w:sz w:val="22"/>
          <w:szCs w:val="22"/>
        </w:rPr>
        <w:t xml:space="preserve">Tryb udzielenia zamówienia. </w:t>
      </w:r>
    </w:p>
    <w:p w:rsidR="00016BA9" w:rsidRPr="00B97AAF" w:rsidRDefault="00016BA9" w:rsidP="00016BA9">
      <w:pPr>
        <w:pStyle w:val="Default"/>
        <w:numPr>
          <w:ilvl w:val="0"/>
          <w:numId w:val="1"/>
        </w:numPr>
        <w:jc w:val="both"/>
        <w:rPr>
          <w:sz w:val="22"/>
          <w:szCs w:val="22"/>
        </w:rPr>
      </w:pPr>
      <w:r w:rsidRPr="00B97AAF">
        <w:rPr>
          <w:sz w:val="22"/>
          <w:szCs w:val="22"/>
        </w:rPr>
        <w:t xml:space="preserve">Opis przedmiotu zamówienia. </w:t>
      </w:r>
    </w:p>
    <w:p w:rsidR="00016BA9" w:rsidRPr="00B97AAF" w:rsidRDefault="00016BA9" w:rsidP="00016BA9">
      <w:pPr>
        <w:pStyle w:val="Default"/>
        <w:numPr>
          <w:ilvl w:val="0"/>
          <w:numId w:val="1"/>
        </w:numPr>
        <w:jc w:val="both"/>
        <w:rPr>
          <w:sz w:val="22"/>
          <w:szCs w:val="22"/>
        </w:rPr>
      </w:pPr>
      <w:r w:rsidRPr="00B97AAF">
        <w:rPr>
          <w:sz w:val="22"/>
          <w:szCs w:val="22"/>
        </w:rPr>
        <w:t xml:space="preserve">Termin wykonania zamówienia. </w:t>
      </w:r>
    </w:p>
    <w:p w:rsidR="00016BA9" w:rsidRPr="00B97AAF" w:rsidRDefault="00016BA9" w:rsidP="00016BA9">
      <w:pPr>
        <w:pStyle w:val="Default"/>
        <w:numPr>
          <w:ilvl w:val="0"/>
          <w:numId w:val="1"/>
        </w:numPr>
        <w:jc w:val="both"/>
        <w:rPr>
          <w:sz w:val="22"/>
          <w:szCs w:val="22"/>
        </w:rPr>
      </w:pPr>
      <w:r w:rsidRPr="00B97AAF">
        <w:rPr>
          <w:sz w:val="22"/>
          <w:szCs w:val="22"/>
        </w:rPr>
        <w:t xml:space="preserve">Warunki udziału w postępowaniu. </w:t>
      </w:r>
    </w:p>
    <w:p w:rsidR="00016BA9" w:rsidRPr="00B97AAF" w:rsidRDefault="00016BA9" w:rsidP="00016BA9">
      <w:pPr>
        <w:pStyle w:val="Default"/>
        <w:numPr>
          <w:ilvl w:val="0"/>
          <w:numId w:val="1"/>
        </w:numPr>
        <w:jc w:val="both"/>
        <w:rPr>
          <w:sz w:val="22"/>
          <w:szCs w:val="22"/>
        </w:rPr>
      </w:pPr>
      <w:r w:rsidRPr="00B97AAF">
        <w:rPr>
          <w:sz w:val="22"/>
          <w:szCs w:val="22"/>
        </w:rPr>
        <w:t xml:space="preserve">Podstawy wykluczenia, o których mowa w art. 24 ust. 5. </w:t>
      </w:r>
    </w:p>
    <w:p w:rsidR="00016BA9" w:rsidRPr="00B97AAF" w:rsidRDefault="00016BA9" w:rsidP="00016BA9">
      <w:pPr>
        <w:pStyle w:val="Default"/>
        <w:numPr>
          <w:ilvl w:val="0"/>
          <w:numId w:val="1"/>
        </w:numPr>
        <w:jc w:val="both"/>
        <w:rPr>
          <w:sz w:val="22"/>
          <w:szCs w:val="22"/>
        </w:rPr>
      </w:pPr>
      <w:r w:rsidRPr="00B97AAF">
        <w:rPr>
          <w:sz w:val="22"/>
          <w:szCs w:val="22"/>
        </w:rPr>
        <w:t xml:space="preserve">Wykaz oświadczeń lub dokumentów, potwierdzających spełnianie warunków udziału w postępowaniu oraz brak podstaw wykluczenia. </w:t>
      </w:r>
    </w:p>
    <w:p w:rsidR="00016BA9" w:rsidRPr="00B97AAF" w:rsidRDefault="00016BA9" w:rsidP="00016BA9">
      <w:pPr>
        <w:pStyle w:val="Default"/>
        <w:numPr>
          <w:ilvl w:val="0"/>
          <w:numId w:val="1"/>
        </w:numPr>
        <w:jc w:val="both"/>
        <w:rPr>
          <w:sz w:val="22"/>
          <w:szCs w:val="22"/>
        </w:rPr>
      </w:pPr>
      <w:r w:rsidRPr="00B97AAF">
        <w:rPr>
          <w:sz w:val="22"/>
          <w:szCs w:val="22"/>
        </w:rPr>
        <w:t xml:space="preserve">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 </w:t>
      </w:r>
    </w:p>
    <w:p w:rsidR="00016BA9" w:rsidRPr="00B97AAF" w:rsidRDefault="00016BA9" w:rsidP="00016BA9">
      <w:pPr>
        <w:pStyle w:val="Default"/>
        <w:numPr>
          <w:ilvl w:val="0"/>
          <w:numId w:val="1"/>
        </w:numPr>
        <w:jc w:val="both"/>
        <w:rPr>
          <w:sz w:val="22"/>
          <w:szCs w:val="22"/>
        </w:rPr>
      </w:pPr>
      <w:r w:rsidRPr="00B97AAF">
        <w:rPr>
          <w:sz w:val="22"/>
          <w:szCs w:val="22"/>
        </w:rPr>
        <w:t xml:space="preserve">Wymagania dotyczące wadium. </w:t>
      </w:r>
    </w:p>
    <w:p w:rsidR="00016BA9" w:rsidRPr="00B97AAF" w:rsidRDefault="00016BA9" w:rsidP="00016BA9">
      <w:pPr>
        <w:pStyle w:val="Default"/>
        <w:numPr>
          <w:ilvl w:val="0"/>
          <w:numId w:val="1"/>
        </w:numPr>
        <w:jc w:val="both"/>
        <w:rPr>
          <w:sz w:val="22"/>
          <w:szCs w:val="22"/>
        </w:rPr>
      </w:pPr>
      <w:r w:rsidRPr="00B97AAF">
        <w:rPr>
          <w:sz w:val="22"/>
          <w:szCs w:val="22"/>
        </w:rPr>
        <w:t xml:space="preserve">Termin związania ofertą. </w:t>
      </w:r>
    </w:p>
    <w:p w:rsidR="00016BA9" w:rsidRPr="00B97AAF" w:rsidRDefault="00016BA9" w:rsidP="00016BA9">
      <w:pPr>
        <w:pStyle w:val="Default"/>
        <w:numPr>
          <w:ilvl w:val="0"/>
          <w:numId w:val="1"/>
        </w:numPr>
        <w:jc w:val="both"/>
        <w:rPr>
          <w:sz w:val="22"/>
          <w:szCs w:val="22"/>
        </w:rPr>
      </w:pPr>
      <w:r w:rsidRPr="00B97AAF">
        <w:rPr>
          <w:sz w:val="22"/>
          <w:szCs w:val="22"/>
        </w:rPr>
        <w:t xml:space="preserve">Opis sposobu przygotowywania ofert. </w:t>
      </w:r>
    </w:p>
    <w:p w:rsidR="00016BA9" w:rsidRPr="00B97AAF" w:rsidRDefault="00016BA9" w:rsidP="00016BA9">
      <w:pPr>
        <w:pStyle w:val="Default"/>
        <w:numPr>
          <w:ilvl w:val="0"/>
          <w:numId w:val="1"/>
        </w:numPr>
        <w:jc w:val="both"/>
        <w:rPr>
          <w:sz w:val="22"/>
          <w:szCs w:val="22"/>
        </w:rPr>
      </w:pPr>
      <w:r w:rsidRPr="00B97AAF">
        <w:rPr>
          <w:sz w:val="22"/>
          <w:szCs w:val="22"/>
        </w:rPr>
        <w:t xml:space="preserve">Miejsce oraz termin składania i otwarcia ofert. </w:t>
      </w:r>
    </w:p>
    <w:p w:rsidR="00016BA9" w:rsidRPr="00B97AAF" w:rsidRDefault="00016BA9" w:rsidP="00016BA9">
      <w:pPr>
        <w:pStyle w:val="Default"/>
        <w:numPr>
          <w:ilvl w:val="0"/>
          <w:numId w:val="1"/>
        </w:numPr>
        <w:jc w:val="both"/>
        <w:rPr>
          <w:sz w:val="22"/>
          <w:szCs w:val="22"/>
        </w:rPr>
      </w:pPr>
      <w:r w:rsidRPr="00B97AAF">
        <w:rPr>
          <w:sz w:val="22"/>
          <w:szCs w:val="22"/>
        </w:rPr>
        <w:t xml:space="preserve">Opis sposobu obliczania ceny. </w:t>
      </w:r>
    </w:p>
    <w:p w:rsidR="00016BA9" w:rsidRPr="00B97AAF" w:rsidRDefault="00016BA9" w:rsidP="00016BA9">
      <w:pPr>
        <w:pStyle w:val="Default"/>
        <w:numPr>
          <w:ilvl w:val="0"/>
          <w:numId w:val="1"/>
        </w:numPr>
        <w:jc w:val="both"/>
        <w:rPr>
          <w:sz w:val="22"/>
          <w:szCs w:val="22"/>
        </w:rPr>
      </w:pPr>
      <w:r w:rsidRPr="00B97AAF">
        <w:rPr>
          <w:sz w:val="22"/>
          <w:szCs w:val="22"/>
        </w:rPr>
        <w:t xml:space="preserve">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rsidR="00016BA9" w:rsidRPr="00B97AAF" w:rsidRDefault="00016BA9" w:rsidP="00016BA9">
      <w:pPr>
        <w:pStyle w:val="Default"/>
        <w:numPr>
          <w:ilvl w:val="0"/>
          <w:numId w:val="1"/>
        </w:numPr>
        <w:jc w:val="both"/>
        <w:rPr>
          <w:sz w:val="22"/>
          <w:szCs w:val="22"/>
        </w:rPr>
      </w:pPr>
      <w:r w:rsidRPr="00B97AAF">
        <w:rPr>
          <w:sz w:val="22"/>
          <w:szCs w:val="22"/>
        </w:rPr>
        <w:t xml:space="preserve">Informacje o formalnościach, jakie powinny zostać dopełnione po wyborze oferty w celu zawarcia umowy w sprawie zamówienia publicznego. </w:t>
      </w:r>
    </w:p>
    <w:p w:rsidR="00016BA9" w:rsidRPr="00B97AAF" w:rsidRDefault="00016BA9" w:rsidP="00016BA9">
      <w:pPr>
        <w:pStyle w:val="Default"/>
        <w:numPr>
          <w:ilvl w:val="0"/>
          <w:numId w:val="1"/>
        </w:numPr>
        <w:jc w:val="both"/>
        <w:rPr>
          <w:sz w:val="22"/>
          <w:szCs w:val="22"/>
        </w:rPr>
      </w:pPr>
      <w:r w:rsidRPr="00B97AAF">
        <w:rPr>
          <w:sz w:val="22"/>
          <w:szCs w:val="22"/>
        </w:rPr>
        <w:t xml:space="preserve">Wymagania dotyczące zabezpieczenia należytego wykonania umowy. </w:t>
      </w:r>
    </w:p>
    <w:p w:rsidR="00016BA9" w:rsidRPr="00B97AAF" w:rsidRDefault="00016BA9" w:rsidP="00016BA9">
      <w:pPr>
        <w:pStyle w:val="Default"/>
        <w:numPr>
          <w:ilvl w:val="0"/>
          <w:numId w:val="1"/>
        </w:numPr>
        <w:jc w:val="both"/>
        <w:rPr>
          <w:sz w:val="22"/>
          <w:szCs w:val="22"/>
        </w:rPr>
      </w:pPr>
      <w:r w:rsidRPr="00B97AAF">
        <w:rPr>
          <w:sz w:val="22"/>
          <w:szCs w:val="22"/>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016BA9" w:rsidRPr="00B97AAF" w:rsidRDefault="00016BA9" w:rsidP="00016BA9">
      <w:pPr>
        <w:pStyle w:val="Default"/>
        <w:numPr>
          <w:ilvl w:val="0"/>
          <w:numId w:val="1"/>
        </w:numPr>
        <w:jc w:val="both"/>
        <w:rPr>
          <w:sz w:val="22"/>
          <w:szCs w:val="22"/>
        </w:rPr>
      </w:pPr>
      <w:r w:rsidRPr="00B97AAF">
        <w:rPr>
          <w:sz w:val="22"/>
          <w:szCs w:val="22"/>
        </w:rPr>
        <w:t xml:space="preserve">Pouczenie o środkach ochrony prawnej przysługujących Wykonawcy w toku postępowania o udzielenie zamówienia. </w:t>
      </w:r>
    </w:p>
    <w:p w:rsidR="00016BA9" w:rsidRPr="00B97AAF" w:rsidRDefault="00016BA9" w:rsidP="00016BA9">
      <w:pPr>
        <w:pStyle w:val="Default"/>
        <w:numPr>
          <w:ilvl w:val="0"/>
          <w:numId w:val="1"/>
        </w:numPr>
        <w:jc w:val="both"/>
        <w:rPr>
          <w:sz w:val="22"/>
          <w:szCs w:val="22"/>
        </w:rPr>
      </w:pPr>
      <w:r w:rsidRPr="00B97AAF">
        <w:rPr>
          <w:sz w:val="22"/>
          <w:szCs w:val="22"/>
        </w:rPr>
        <w:t xml:space="preserve">Oferty częściowe. </w:t>
      </w:r>
    </w:p>
    <w:p w:rsidR="00016BA9" w:rsidRPr="00B97AAF" w:rsidRDefault="00016BA9" w:rsidP="00016BA9">
      <w:pPr>
        <w:pStyle w:val="Default"/>
        <w:numPr>
          <w:ilvl w:val="0"/>
          <w:numId w:val="1"/>
        </w:numPr>
        <w:jc w:val="both"/>
        <w:rPr>
          <w:sz w:val="22"/>
          <w:szCs w:val="22"/>
        </w:rPr>
      </w:pPr>
      <w:r w:rsidRPr="00B97AAF">
        <w:rPr>
          <w:sz w:val="22"/>
          <w:szCs w:val="22"/>
        </w:rPr>
        <w:t xml:space="preserve">Umowa ramowa. </w:t>
      </w:r>
    </w:p>
    <w:p w:rsidR="00016BA9" w:rsidRPr="00B97AAF" w:rsidRDefault="00016BA9" w:rsidP="00016BA9">
      <w:pPr>
        <w:pStyle w:val="Default"/>
        <w:numPr>
          <w:ilvl w:val="0"/>
          <w:numId w:val="1"/>
        </w:numPr>
        <w:jc w:val="both"/>
        <w:rPr>
          <w:sz w:val="22"/>
          <w:szCs w:val="22"/>
        </w:rPr>
      </w:pPr>
      <w:r w:rsidRPr="00B97AAF">
        <w:rPr>
          <w:sz w:val="22"/>
          <w:szCs w:val="22"/>
        </w:rPr>
        <w:t xml:space="preserve">Informacja o przewidywanych zamówieniach, o których mowa w art. 67 ust. 1 pkt 6 i 7 lub art. 134 ust. 6 pkt 3. </w:t>
      </w:r>
    </w:p>
    <w:p w:rsidR="00016BA9" w:rsidRPr="00B97AAF" w:rsidRDefault="00016BA9" w:rsidP="00016BA9">
      <w:pPr>
        <w:pStyle w:val="Default"/>
        <w:numPr>
          <w:ilvl w:val="0"/>
          <w:numId w:val="1"/>
        </w:numPr>
        <w:jc w:val="both"/>
        <w:rPr>
          <w:sz w:val="22"/>
          <w:szCs w:val="22"/>
        </w:rPr>
      </w:pPr>
      <w:r w:rsidRPr="00B97AAF">
        <w:rPr>
          <w:sz w:val="22"/>
          <w:szCs w:val="22"/>
        </w:rPr>
        <w:t xml:space="preserve">Oferty wariantowe. </w:t>
      </w:r>
    </w:p>
    <w:p w:rsidR="00016BA9" w:rsidRPr="00B97AAF" w:rsidRDefault="00016BA9" w:rsidP="00016BA9">
      <w:pPr>
        <w:pStyle w:val="Default"/>
        <w:numPr>
          <w:ilvl w:val="0"/>
          <w:numId w:val="1"/>
        </w:numPr>
        <w:jc w:val="both"/>
        <w:rPr>
          <w:sz w:val="22"/>
          <w:szCs w:val="22"/>
        </w:rPr>
      </w:pPr>
      <w:r w:rsidRPr="00B97AAF">
        <w:rPr>
          <w:sz w:val="22"/>
          <w:szCs w:val="22"/>
        </w:rPr>
        <w:t xml:space="preserve">Adres poczty elektronicznej lub strony internetowej Zamawiającego. </w:t>
      </w:r>
    </w:p>
    <w:p w:rsidR="000409AE" w:rsidRPr="00B97AAF" w:rsidRDefault="00016BA9" w:rsidP="000409AE">
      <w:pPr>
        <w:pStyle w:val="Default"/>
        <w:numPr>
          <w:ilvl w:val="0"/>
          <w:numId w:val="1"/>
        </w:numPr>
        <w:jc w:val="both"/>
        <w:rPr>
          <w:sz w:val="22"/>
          <w:szCs w:val="22"/>
        </w:rPr>
      </w:pPr>
      <w:r w:rsidRPr="00B97AAF">
        <w:rPr>
          <w:sz w:val="22"/>
          <w:szCs w:val="22"/>
        </w:rPr>
        <w:t>Rozliczenia w walutach obcych.</w:t>
      </w:r>
    </w:p>
    <w:p w:rsidR="000409AE" w:rsidRPr="00B97AAF" w:rsidRDefault="000409AE" w:rsidP="000409AE">
      <w:pPr>
        <w:pStyle w:val="Default"/>
        <w:numPr>
          <w:ilvl w:val="0"/>
          <w:numId w:val="1"/>
        </w:numPr>
        <w:jc w:val="both"/>
        <w:rPr>
          <w:sz w:val="22"/>
          <w:szCs w:val="22"/>
        </w:rPr>
      </w:pPr>
      <w:r w:rsidRPr="00B97AAF">
        <w:rPr>
          <w:sz w:val="22"/>
          <w:szCs w:val="22"/>
        </w:rPr>
        <w:t xml:space="preserve">Aukcja elektroniczna. </w:t>
      </w:r>
    </w:p>
    <w:p w:rsidR="000409AE" w:rsidRPr="00B97AAF" w:rsidRDefault="000409AE" w:rsidP="000409AE">
      <w:pPr>
        <w:pStyle w:val="Default"/>
        <w:numPr>
          <w:ilvl w:val="0"/>
          <w:numId w:val="1"/>
        </w:numPr>
        <w:jc w:val="both"/>
        <w:rPr>
          <w:sz w:val="22"/>
          <w:szCs w:val="22"/>
        </w:rPr>
      </w:pPr>
      <w:r w:rsidRPr="00B97AAF">
        <w:rPr>
          <w:sz w:val="22"/>
          <w:szCs w:val="22"/>
        </w:rPr>
        <w:t xml:space="preserve">Zwrot kosztów udziału w postępowaniu. </w:t>
      </w:r>
    </w:p>
    <w:p w:rsidR="000409AE" w:rsidRPr="00B97AAF" w:rsidRDefault="000409AE" w:rsidP="000409AE">
      <w:pPr>
        <w:pStyle w:val="Default"/>
        <w:numPr>
          <w:ilvl w:val="0"/>
          <w:numId w:val="1"/>
        </w:numPr>
        <w:jc w:val="both"/>
        <w:rPr>
          <w:sz w:val="22"/>
          <w:szCs w:val="22"/>
        </w:rPr>
      </w:pPr>
      <w:r w:rsidRPr="00B97AAF">
        <w:rPr>
          <w:sz w:val="22"/>
          <w:szCs w:val="22"/>
        </w:rPr>
        <w:t xml:space="preserve">Wymagania, o których mowa w art. 29 ust. 3a, a w szczególności: sposób dokumentowania zatrudnienie osób,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p>
    <w:p w:rsidR="000409AE" w:rsidRPr="00B97AAF" w:rsidRDefault="000409AE" w:rsidP="000409AE">
      <w:pPr>
        <w:pStyle w:val="Default"/>
        <w:numPr>
          <w:ilvl w:val="0"/>
          <w:numId w:val="1"/>
        </w:numPr>
        <w:jc w:val="both"/>
        <w:rPr>
          <w:sz w:val="22"/>
          <w:szCs w:val="22"/>
        </w:rPr>
      </w:pPr>
      <w:r w:rsidRPr="00B97AAF">
        <w:rPr>
          <w:sz w:val="22"/>
          <w:szCs w:val="22"/>
        </w:rPr>
        <w:t xml:space="preserve">Wymagania, o których mowa w art. 29 ust. 4, a w szczególności: liczba i okres wymaganego zatrudnienia osób, których dotyczą te wymagania, uprawnienia Zamawiającego w zakresie kontroli spełniania przez Wykonawcę wymagań, o których mowa w art. 29 ust. 4, oraz sankcji z tytułu niespełnienia tych wymagań. </w:t>
      </w:r>
    </w:p>
    <w:p w:rsidR="000409AE" w:rsidRPr="00B97AAF" w:rsidRDefault="000409AE" w:rsidP="000409AE">
      <w:pPr>
        <w:pStyle w:val="Default"/>
        <w:numPr>
          <w:ilvl w:val="0"/>
          <w:numId w:val="1"/>
        </w:numPr>
        <w:jc w:val="both"/>
        <w:rPr>
          <w:sz w:val="22"/>
          <w:szCs w:val="22"/>
        </w:rPr>
      </w:pPr>
      <w:r w:rsidRPr="00B97AAF">
        <w:rPr>
          <w:sz w:val="22"/>
          <w:szCs w:val="22"/>
        </w:rPr>
        <w:t xml:space="preserve">Informacja o obowiązku osobistego wykonania przez Wykonawcę kluczowych części zamówienia zgodnie z art. 36a ust. 2. </w:t>
      </w:r>
    </w:p>
    <w:p w:rsidR="000409AE" w:rsidRPr="00B97AAF" w:rsidRDefault="000409AE" w:rsidP="000409AE">
      <w:pPr>
        <w:pStyle w:val="Default"/>
        <w:numPr>
          <w:ilvl w:val="0"/>
          <w:numId w:val="1"/>
        </w:numPr>
        <w:jc w:val="both"/>
        <w:rPr>
          <w:sz w:val="22"/>
          <w:szCs w:val="22"/>
        </w:rPr>
      </w:pPr>
      <w:r w:rsidRPr="00B97AAF">
        <w:rPr>
          <w:sz w:val="22"/>
          <w:szCs w:val="22"/>
        </w:rPr>
        <w:t xml:space="preserve">Podwykonawstwo. </w:t>
      </w:r>
    </w:p>
    <w:p w:rsidR="000409AE" w:rsidRPr="00B97AAF" w:rsidRDefault="000409AE" w:rsidP="000409AE">
      <w:pPr>
        <w:pStyle w:val="Default"/>
        <w:numPr>
          <w:ilvl w:val="0"/>
          <w:numId w:val="1"/>
        </w:numPr>
        <w:jc w:val="both"/>
        <w:rPr>
          <w:sz w:val="22"/>
          <w:szCs w:val="22"/>
        </w:rPr>
      </w:pPr>
      <w:r w:rsidRPr="00B97AAF">
        <w:rPr>
          <w:sz w:val="22"/>
          <w:szCs w:val="22"/>
        </w:rPr>
        <w:t xml:space="preserve">Standardy jakościowe, o których mowa w art. 91 ust. 2a. </w:t>
      </w:r>
    </w:p>
    <w:p w:rsidR="000409AE" w:rsidRPr="00B97AAF" w:rsidRDefault="000409AE" w:rsidP="000409AE">
      <w:pPr>
        <w:pStyle w:val="Default"/>
        <w:numPr>
          <w:ilvl w:val="0"/>
          <w:numId w:val="1"/>
        </w:numPr>
        <w:jc w:val="both"/>
        <w:rPr>
          <w:sz w:val="22"/>
          <w:szCs w:val="22"/>
        </w:rPr>
      </w:pPr>
      <w:r w:rsidRPr="00B97AAF">
        <w:rPr>
          <w:sz w:val="22"/>
          <w:szCs w:val="22"/>
        </w:rPr>
        <w:lastRenderedPageBreak/>
        <w:t xml:space="preserve">Oferty w postaci katalogów elektronicznych – art. 10a ust. 2. </w:t>
      </w:r>
    </w:p>
    <w:p w:rsidR="000409AE" w:rsidRPr="00B97AAF" w:rsidRDefault="000409AE" w:rsidP="000409AE">
      <w:pPr>
        <w:pStyle w:val="Default"/>
        <w:numPr>
          <w:ilvl w:val="0"/>
          <w:numId w:val="1"/>
        </w:numPr>
        <w:jc w:val="both"/>
        <w:rPr>
          <w:sz w:val="22"/>
          <w:szCs w:val="22"/>
        </w:rPr>
      </w:pPr>
      <w:r w:rsidRPr="00B97AAF">
        <w:rPr>
          <w:sz w:val="22"/>
          <w:szCs w:val="22"/>
        </w:rPr>
        <w:t xml:space="preserve">Udzielenie zamówienia. </w:t>
      </w:r>
    </w:p>
    <w:p w:rsidR="000409AE" w:rsidRPr="00B97AAF" w:rsidRDefault="000409AE" w:rsidP="000409AE">
      <w:pPr>
        <w:pStyle w:val="Default"/>
        <w:numPr>
          <w:ilvl w:val="0"/>
          <w:numId w:val="1"/>
        </w:numPr>
        <w:jc w:val="both"/>
        <w:rPr>
          <w:sz w:val="22"/>
          <w:szCs w:val="22"/>
        </w:rPr>
      </w:pPr>
      <w:r w:rsidRPr="00B97AAF">
        <w:rPr>
          <w:sz w:val="22"/>
          <w:szCs w:val="22"/>
        </w:rPr>
        <w:t>Pozostałe informacje.</w:t>
      </w:r>
    </w:p>
    <w:p w:rsidR="000409AE" w:rsidRPr="00B97AAF" w:rsidRDefault="000409AE" w:rsidP="000409AE">
      <w:pPr>
        <w:pStyle w:val="Default"/>
        <w:jc w:val="both"/>
        <w:rPr>
          <w:sz w:val="22"/>
          <w:szCs w:val="22"/>
        </w:rPr>
      </w:pPr>
    </w:p>
    <w:p w:rsidR="000409AE" w:rsidRPr="00B97AAF" w:rsidRDefault="000409AE" w:rsidP="000409AE">
      <w:pPr>
        <w:pStyle w:val="Default"/>
        <w:jc w:val="both"/>
        <w:rPr>
          <w:sz w:val="22"/>
          <w:szCs w:val="22"/>
        </w:rPr>
      </w:pPr>
    </w:p>
    <w:p w:rsidR="000409AE" w:rsidRPr="00B97AAF" w:rsidRDefault="000409AE" w:rsidP="000409AE">
      <w:pPr>
        <w:pStyle w:val="Default"/>
        <w:jc w:val="both"/>
        <w:rPr>
          <w:sz w:val="22"/>
          <w:szCs w:val="22"/>
        </w:rPr>
      </w:pPr>
    </w:p>
    <w:p w:rsidR="000409AE" w:rsidRPr="00B97AAF" w:rsidRDefault="000409AE" w:rsidP="000409AE">
      <w:pPr>
        <w:pStyle w:val="Default"/>
        <w:jc w:val="both"/>
        <w:rPr>
          <w:sz w:val="22"/>
          <w:szCs w:val="22"/>
        </w:rPr>
      </w:pPr>
    </w:p>
    <w:p w:rsidR="000409AE" w:rsidRPr="00B97AAF" w:rsidRDefault="000409AE" w:rsidP="000409AE">
      <w:pPr>
        <w:pStyle w:val="Default"/>
        <w:rPr>
          <w:sz w:val="22"/>
          <w:szCs w:val="22"/>
        </w:rPr>
      </w:pPr>
      <w:r w:rsidRPr="00B97AAF">
        <w:rPr>
          <w:b/>
          <w:bCs/>
          <w:sz w:val="22"/>
          <w:szCs w:val="22"/>
        </w:rPr>
        <w:t xml:space="preserve">1. NAZWA ORAZ ADRES ZAMAWIAJĄCEGO </w:t>
      </w:r>
    </w:p>
    <w:p w:rsidR="00CA6D09" w:rsidRPr="00B97AAF" w:rsidRDefault="00CA6D09" w:rsidP="00CA6D09">
      <w:pPr>
        <w:pStyle w:val="Default"/>
        <w:rPr>
          <w:sz w:val="22"/>
          <w:szCs w:val="22"/>
        </w:rPr>
      </w:pPr>
      <w:r w:rsidRPr="00B97AAF">
        <w:rPr>
          <w:sz w:val="22"/>
          <w:szCs w:val="22"/>
        </w:rPr>
        <w:t>Gmina Skarbimierz</w:t>
      </w:r>
    </w:p>
    <w:p w:rsidR="000409AE" w:rsidRPr="00B97AAF" w:rsidRDefault="00CA6D09" w:rsidP="00CA6D09">
      <w:pPr>
        <w:pStyle w:val="Default"/>
        <w:rPr>
          <w:sz w:val="22"/>
          <w:szCs w:val="22"/>
        </w:rPr>
      </w:pPr>
      <w:r w:rsidRPr="00B97AAF">
        <w:rPr>
          <w:sz w:val="22"/>
          <w:szCs w:val="22"/>
        </w:rPr>
        <w:t>ul. Parkowa 12</w:t>
      </w:r>
      <w:r w:rsidR="000409AE" w:rsidRPr="00B97AAF">
        <w:rPr>
          <w:sz w:val="22"/>
          <w:szCs w:val="22"/>
        </w:rPr>
        <w:t xml:space="preserve"> </w:t>
      </w:r>
    </w:p>
    <w:p w:rsidR="00CA6D09" w:rsidRPr="00B97AAF" w:rsidRDefault="00CA6D09" w:rsidP="00CA6D09">
      <w:pPr>
        <w:pStyle w:val="Default"/>
        <w:rPr>
          <w:sz w:val="22"/>
          <w:szCs w:val="22"/>
        </w:rPr>
      </w:pPr>
      <w:r w:rsidRPr="00B97AAF">
        <w:rPr>
          <w:sz w:val="22"/>
          <w:szCs w:val="22"/>
        </w:rPr>
        <w:t>49-318 Skarbimierz-Osiedle</w:t>
      </w:r>
    </w:p>
    <w:p w:rsidR="000409AE" w:rsidRPr="00B97AAF" w:rsidRDefault="000409AE" w:rsidP="000409AE">
      <w:pPr>
        <w:pStyle w:val="Default"/>
        <w:rPr>
          <w:b/>
          <w:bCs/>
          <w:sz w:val="22"/>
          <w:szCs w:val="22"/>
        </w:rPr>
      </w:pPr>
    </w:p>
    <w:p w:rsidR="000409AE" w:rsidRPr="00B97AAF" w:rsidRDefault="000409AE" w:rsidP="00CA6D09">
      <w:pPr>
        <w:pStyle w:val="Default"/>
        <w:rPr>
          <w:sz w:val="22"/>
          <w:szCs w:val="22"/>
        </w:rPr>
      </w:pPr>
      <w:r w:rsidRPr="00B97AAF">
        <w:rPr>
          <w:b/>
          <w:bCs/>
          <w:sz w:val="22"/>
          <w:szCs w:val="22"/>
        </w:rPr>
        <w:t xml:space="preserve">2. TRYB UDZIELENIA ZAMÓWIENIA </w:t>
      </w:r>
    </w:p>
    <w:p w:rsidR="000409AE" w:rsidRPr="00B97AAF" w:rsidRDefault="000409AE" w:rsidP="00CA6D09">
      <w:pPr>
        <w:pStyle w:val="Default"/>
        <w:rPr>
          <w:sz w:val="22"/>
          <w:szCs w:val="22"/>
        </w:rPr>
      </w:pPr>
      <w:r w:rsidRPr="00B97AAF">
        <w:rPr>
          <w:sz w:val="22"/>
          <w:szCs w:val="22"/>
        </w:rPr>
        <w:t xml:space="preserve">Postępowanie prowadzone będzie zgodnie z art. 39 ustawy z dnia 29 stycznia 2004r. Prawo zamówień publicznych (Dz. U. z 2015r. poz. 2164 ze zm.): </w:t>
      </w:r>
    </w:p>
    <w:p w:rsidR="00CA6D09" w:rsidRPr="00B97AAF" w:rsidRDefault="000409AE" w:rsidP="00CA6D09">
      <w:pPr>
        <w:pStyle w:val="Default"/>
        <w:rPr>
          <w:sz w:val="22"/>
          <w:szCs w:val="22"/>
        </w:rPr>
      </w:pPr>
      <w:r w:rsidRPr="00B97AAF">
        <w:rPr>
          <w:sz w:val="22"/>
          <w:szCs w:val="22"/>
        </w:rPr>
        <w:t>1) w tryb</w:t>
      </w:r>
      <w:r w:rsidR="00CA6D09" w:rsidRPr="00B97AAF">
        <w:rPr>
          <w:sz w:val="22"/>
          <w:szCs w:val="22"/>
        </w:rPr>
        <w:t xml:space="preserve">ie przetargu nieograniczonego, </w:t>
      </w:r>
    </w:p>
    <w:p w:rsidR="00CA6D09" w:rsidRPr="00B97AAF" w:rsidRDefault="000409AE" w:rsidP="00CA6D09">
      <w:pPr>
        <w:pStyle w:val="Default"/>
        <w:rPr>
          <w:sz w:val="22"/>
          <w:szCs w:val="22"/>
        </w:rPr>
      </w:pPr>
      <w:r w:rsidRPr="00B97AAF">
        <w:rPr>
          <w:sz w:val="22"/>
          <w:szCs w:val="22"/>
        </w:rPr>
        <w:t>2) o wartości nieprzekraczającej kwoty określonej w pr</w:t>
      </w:r>
      <w:r w:rsidR="00CA6D09" w:rsidRPr="00B97AAF">
        <w:rPr>
          <w:sz w:val="22"/>
          <w:szCs w:val="22"/>
        </w:rPr>
        <w:t xml:space="preserve">zepisach wydanych na podstawie </w:t>
      </w:r>
      <w:r w:rsidRPr="00B97AAF">
        <w:rPr>
          <w:sz w:val="22"/>
          <w:szCs w:val="22"/>
        </w:rPr>
        <w:t xml:space="preserve">art. 11 ust. 8 ustawy </w:t>
      </w:r>
      <w:proofErr w:type="spellStart"/>
      <w:r w:rsidRPr="00B97AAF">
        <w:rPr>
          <w:sz w:val="22"/>
          <w:szCs w:val="22"/>
        </w:rPr>
        <w:t>pzp</w:t>
      </w:r>
      <w:proofErr w:type="spellEnd"/>
      <w:r w:rsidRPr="00B97AAF">
        <w:rPr>
          <w:sz w:val="22"/>
          <w:szCs w:val="22"/>
        </w:rPr>
        <w:t xml:space="preserve"> (209.000 euro).</w:t>
      </w:r>
    </w:p>
    <w:p w:rsidR="000409AE" w:rsidRPr="00B97AAF" w:rsidRDefault="000409AE" w:rsidP="00CA6D09">
      <w:pPr>
        <w:pStyle w:val="Default"/>
        <w:rPr>
          <w:sz w:val="22"/>
          <w:szCs w:val="22"/>
        </w:rPr>
      </w:pPr>
      <w:r w:rsidRPr="00B97AAF">
        <w:rPr>
          <w:sz w:val="22"/>
          <w:szCs w:val="22"/>
        </w:rPr>
        <w:t xml:space="preserve"> </w:t>
      </w:r>
    </w:p>
    <w:p w:rsidR="000409AE" w:rsidRPr="00B97AAF" w:rsidRDefault="000409AE" w:rsidP="00CA6D09">
      <w:pPr>
        <w:pStyle w:val="Default"/>
        <w:rPr>
          <w:sz w:val="22"/>
          <w:szCs w:val="22"/>
        </w:rPr>
      </w:pPr>
      <w:r w:rsidRPr="00B97AAF">
        <w:rPr>
          <w:b/>
          <w:bCs/>
          <w:sz w:val="22"/>
          <w:szCs w:val="22"/>
        </w:rPr>
        <w:t xml:space="preserve">3. OPIS PRZEDMIOTU ZAMÓWIENIA </w:t>
      </w:r>
    </w:p>
    <w:p w:rsidR="000409AE" w:rsidRPr="00B97AAF" w:rsidRDefault="000409AE" w:rsidP="00CA6D09">
      <w:pPr>
        <w:pStyle w:val="Default"/>
        <w:rPr>
          <w:sz w:val="22"/>
          <w:szCs w:val="22"/>
        </w:rPr>
      </w:pPr>
      <w:r w:rsidRPr="00B97AAF">
        <w:rPr>
          <w:sz w:val="22"/>
          <w:szCs w:val="22"/>
        </w:rPr>
        <w:t xml:space="preserve">Przedmiotem zamówienia jest: </w:t>
      </w:r>
    </w:p>
    <w:p w:rsidR="00CA6D09" w:rsidRPr="00B97AAF" w:rsidRDefault="000409AE" w:rsidP="00CA6D09">
      <w:pPr>
        <w:pStyle w:val="Default"/>
        <w:jc w:val="both"/>
        <w:rPr>
          <w:sz w:val="22"/>
          <w:szCs w:val="22"/>
        </w:rPr>
      </w:pPr>
      <w:r w:rsidRPr="00B97AAF">
        <w:rPr>
          <w:b/>
          <w:bCs/>
          <w:sz w:val="22"/>
          <w:szCs w:val="22"/>
        </w:rPr>
        <w:t>„</w:t>
      </w:r>
      <w:r w:rsidR="00CA6D09" w:rsidRPr="00B97AAF">
        <w:rPr>
          <w:b/>
          <w:bCs/>
          <w:sz w:val="22"/>
          <w:szCs w:val="22"/>
        </w:rPr>
        <w:t>Odbieranie i zagospodarowanie odpadów komunalnych od właścicieli nieruchomości na których zamieszkują mieszkańcy na terenie Gminy Skarbimierz w 2017 roku</w:t>
      </w:r>
      <w:r w:rsidRPr="00B97AAF">
        <w:rPr>
          <w:b/>
          <w:bCs/>
          <w:sz w:val="22"/>
          <w:szCs w:val="22"/>
        </w:rPr>
        <w:t>”</w:t>
      </w:r>
      <w:r w:rsidRPr="00B97AAF">
        <w:rPr>
          <w:bCs/>
          <w:sz w:val="22"/>
          <w:szCs w:val="22"/>
        </w:rPr>
        <w:t xml:space="preserve"> </w:t>
      </w:r>
      <w:r w:rsidR="00CA0623" w:rsidRPr="00B97AAF">
        <w:rPr>
          <w:bCs/>
          <w:sz w:val="22"/>
          <w:szCs w:val="22"/>
        </w:rPr>
        <w:t xml:space="preserve">na warunkach określonych w </w:t>
      </w:r>
      <w:r w:rsidR="00CA0623" w:rsidRPr="00B97AAF">
        <w:rPr>
          <w:b/>
          <w:bCs/>
          <w:sz w:val="22"/>
          <w:szCs w:val="22"/>
        </w:rPr>
        <w:t>„Szczegółowy</w:t>
      </w:r>
      <w:r w:rsidR="00154A49">
        <w:rPr>
          <w:b/>
          <w:bCs/>
          <w:sz w:val="22"/>
          <w:szCs w:val="22"/>
        </w:rPr>
        <w:t>m</w:t>
      </w:r>
      <w:r w:rsidR="00CA0623" w:rsidRPr="00B97AAF">
        <w:rPr>
          <w:b/>
          <w:bCs/>
          <w:sz w:val="22"/>
          <w:szCs w:val="22"/>
        </w:rPr>
        <w:t xml:space="preserve"> opis</w:t>
      </w:r>
      <w:r w:rsidR="00154A49">
        <w:rPr>
          <w:b/>
          <w:bCs/>
          <w:sz w:val="22"/>
          <w:szCs w:val="22"/>
        </w:rPr>
        <w:t>ie</w:t>
      </w:r>
      <w:r w:rsidR="00CA0623" w:rsidRPr="00B97AAF">
        <w:rPr>
          <w:b/>
          <w:bCs/>
          <w:sz w:val="22"/>
          <w:szCs w:val="22"/>
        </w:rPr>
        <w:t xml:space="preserve"> przedmiotu zamówienia”</w:t>
      </w:r>
      <w:r w:rsidR="00154A49">
        <w:rPr>
          <w:b/>
          <w:bCs/>
          <w:sz w:val="22"/>
          <w:szCs w:val="22"/>
        </w:rPr>
        <w:t xml:space="preserve"> – </w:t>
      </w:r>
      <w:r w:rsidR="00154A49" w:rsidRPr="00B97AAF">
        <w:rPr>
          <w:bCs/>
          <w:sz w:val="22"/>
          <w:szCs w:val="22"/>
        </w:rPr>
        <w:t xml:space="preserve">załącznik </w:t>
      </w:r>
      <w:r w:rsidR="004A3EEC">
        <w:rPr>
          <w:bCs/>
          <w:sz w:val="22"/>
          <w:szCs w:val="22"/>
        </w:rPr>
        <w:t>OPZ</w:t>
      </w:r>
      <w:r w:rsidR="00154A49">
        <w:rPr>
          <w:bCs/>
          <w:sz w:val="22"/>
          <w:szCs w:val="22"/>
        </w:rPr>
        <w:t xml:space="preserve"> </w:t>
      </w:r>
      <w:r w:rsidR="00154A49" w:rsidRPr="00B97AAF">
        <w:rPr>
          <w:bCs/>
          <w:sz w:val="22"/>
          <w:szCs w:val="22"/>
        </w:rPr>
        <w:t>do SIWZ</w:t>
      </w:r>
      <w:r w:rsidR="00CA0623" w:rsidRPr="00B97AAF">
        <w:rPr>
          <w:bCs/>
          <w:sz w:val="22"/>
          <w:szCs w:val="22"/>
        </w:rPr>
        <w:t>,</w:t>
      </w:r>
      <w:r w:rsidR="00CA0623" w:rsidRPr="00B97AAF">
        <w:rPr>
          <w:b/>
          <w:bCs/>
          <w:sz w:val="22"/>
          <w:szCs w:val="22"/>
        </w:rPr>
        <w:t xml:space="preserve"> </w:t>
      </w:r>
      <w:r w:rsidR="00CA6D09" w:rsidRPr="00B97AAF">
        <w:rPr>
          <w:sz w:val="22"/>
          <w:szCs w:val="22"/>
        </w:rPr>
        <w:t xml:space="preserve">zgodnie z obowiązującym regulaminem utrzymania czystości i porządku w gminie – </w:t>
      </w:r>
      <w:r w:rsidR="00CA6D09" w:rsidRPr="00B97AAF">
        <w:rPr>
          <w:b/>
          <w:sz w:val="22"/>
          <w:szCs w:val="22"/>
        </w:rPr>
        <w:t>załącznik nr 1a</w:t>
      </w:r>
      <w:r w:rsidR="00CA6D09" w:rsidRPr="00B97AAF">
        <w:rPr>
          <w:sz w:val="22"/>
          <w:szCs w:val="22"/>
        </w:rPr>
        <w:t xml:space="preserve"> do Szczegółowego opisu przedmiotu za</w:t>
      </w:r>
      <w:r w:rsidR="00CA0623" w:rsidRPr="00B97AAF">
        <w:rPr>
          <w:sz w:val="22"/>
          <w:szCs w:val="22"/>
        </w:rPr>
        <w:t xml:space="preserve">mówienia oraz </w:t>
      </w:r>
      <w:r w:rsidR="00CA6D09" w:rsidRPr="00B97AAF">
        <w:rPr>
          <w:sz w:val="22"/>
          <w:szCs w:val="22"/>
        </w:rPr>
        <w:t xml:space="preserve">zgodnie z obowiązująca </w:t>
      </w:r>
      <w:r w:rsidR="00CA0623" w:rsidRPr="00B97AAF">
        <w:rPr>
          <w:sz w:val="22"/>
          <w:szCs w:val="22"/>
        </w:rPr>
        <w:t>U</w:t>
      </w:r>
      <w:r w:rsidR="00CA6D09" w:rsidRPr="00B97AAF">
        <w:rPr>
          <w:sz w:val="22"/>
          <w:szCs w:val="22"/>
        </w:rPr>
        <w:t xml:space="preserve">chwałą w sprawie określenia szczegółowego sposobu i zakresu świadczonych usług w zakresie odbierania odpadów komunalnych od właścicieli nieruchomości z terenu Gminy Skarbimierz i zagospodarowania tych odpadów, w zamian za uiszczoną przez właścicieli nieruchomości opłatę za gospodarowanie odpadami komunalnymi – </w:t>
      </w:r>
      <w:r w:rsidR="00CA6D09" w:rsidRPr="00B97AAF">
        <w:rPr>
          <w:b/>
          <w:sz w:val="22"/>
          <w:szCs w:val="22"/>
        </w:rPr>
        <w:t>załącznik nr 1b</w:t>
      </w:r>
      <w:r w:rsidR="00CA6D09" w:rsidRPr="00B97AAF">
        <w:rPr>
          <w:sz w:val="22"/>
          <w:szCs w:val="22"/>
        </w:rPr>
        <w:t xml:space="preserve"> do Szczegółowego opisu przedmiotu zamówienia</w:t>
      </w:r>
      <w:r w:rsidR="00CA0623" w:rsidRPr="00B97AAF">
        <w:rPr>
          <w:sz w:val="22"/>
          <w:szCs w:val="22"/>
        </w:rPr>
        <w:t>.</w:t>
      </w:r>
    </w:p>
    <w:p w:rsidR="00CA0623" w:rsidRPr="00B97AAF" w:rsidRDefault="00CA0623" w:rsidP="00CA6D09">
      <w:pPr>
        <w:pStyle w:val="Default"/>
        <w:jc w:val="both"/>
        <w:rPr>
          <w:sz w:val="22"/>
          <w:szCs w:val="22"/>
        </w:rPr>
      </w:pPr>
    </w:p>
    <w:p w:rsidR="00CA0623" w:rsidRPr="00B97AAF" w:rsidRDefault="00CA0623" w:rsidP="00CA0623">
      <w:pPr>
        <w:pStyle w:val="Default"/>
        <w:rPr>
          <w:sz w:val="22"/>
          <w:szCs w:val="22"/>
        </w:rPr>
      </w:pPr>
      <w:r w:rsidRPr="00B97AAF">
        <w:rPr>
          <w:b/>
          <w:bCs/>
          <w:sz w:val="22"/>
          <w:szCs w:val="22"/>
        </w:rPr>
        <w:t xml:space="preserve">4. TERMIN WYKONANIA ZAMÓWIENIA </w:t>
      </w:r>
    </w:p>
    <w:p w:rsidR="00CA0623" w:rsidRPr="00B97AAF" w:rsidRDefault="00CA0623" w:rsidP="00CA0623">
      <w:pPr>
        <w:pStyle w:val="Default"/>
        <w:jc w:val="both"/>
        <w:rPr>
          <w:sz w:val="22"/>
          <w:szCs w:val="22"/>
        </w:rPr>
      </w:pPr>
      <w:r w:rsidRPr="00B97AAF">
        <w:rPr>
          <w:sz w:val="22"/>
          <w:szCs w:val="22"/>
        </w:rPr>
        <w:t xml:space="preserve">Termin realizacji zamówienia: </w:t>
      </w:r>
    </w:p>
    <w:p w:rsidR="00CA0623" w:rsidRPr="00B97AAF" w:rsidRDefault="00CA0623" w:rsidP="00CA0623">
      <w:pPr>
        <w:pStyle w:val="Default"/>
        <w:numPr>
          <w:ilvl w:val="0"/>
          <w:numId w:val="3"/>
        </w:numPr>
        <w:jc w:val="both"/>
        <w:rPr>
          <w:sz w:val="22"/>
          <w:szCs w:val="22"/>
        </w:rPr>
      </w:pPr>
      <w:r w:rsidRPr="00B97AAF">
        <w:rPr>
          <w:sz w:val="22"/>
          <w:szCs w:val="22"/>
        </w:rPr>
        <w:t>od dnia podpisania umowy do 31 grudnia 2016r. (okres przygotowawczy),</w:t>
      </w:r>
    </w:p>
    <w:p w:rsidR="00CA0623" w:rsidRPr="00B97AAF" w:rsidRDefault="00CA0623" w:rsidP="00CA0623">
      <w:pPr>
        <w:pStyle w:val="Default"/>
        <w:numPr>
          <w:ilvl w:val="0"/>
          <w:numId w:val="3"/>
        </w:numPr>
        <w:jc w:val="both"/>
        <w:rPr>
          <w:sz w:val="22"/>
          <w:szCs w:val="22"/>
        </w:rPr>
      </w:pPr>
      <w:r w:rsidRPr="00B97AAF">
        <w:rPr>
          <w:sz w:val="22"/>
          <w:szCs w:val="22"/>
        </w:rPr>
        <w:t>od 1 stycznia 2017r. do 31 grudnia 2017r. (odbieranie i zagospodarowanie odpadów),</w:t>
      </w:r>
    </w:p>
    <w:p w:rsidR="00CA0623" w:rsidRPr="00B97AAF" w:rsidRDefault="00CA0623" w:rsidP="00CA0623">
      <w:pPr>
        <w:pStyle w:val="Default"/>
        <w:numPr>
          <w:ilvl w:val="0"/>
          <w:numId w:val="3"/>
        </w:numPr>
        <w:jc w:val="both"/>
        <w:rPr>
          <w:sz w:val="22"/>
          <w:szCs w:val="22"/>
        </w:rPr>
      </w:pPr>
      <w:r w:rsidRPr="00B97AAF">
        <w:rPr>
          <w:sz w:val="22"/>
          <w:szCs w:val="22"/>
        </w:rPr>
        <w:t>do 31 stycznia 2018r. (przedstawienie sprawozdania z wykonania usługi)</w:t>
      </w:r>
    </w:p>
    <w:p w:rsidR="00CA0623" w:rsidRPr="00B97AAF" w:rsidRDefault="00CA0623" w:rsidP="00CA0623">
      <w:pPr>
        <w:pStyle w:val="Default"/>
        <w:rPr>
          <w:sz w:val="22"/>
          <w:szCs w:val="22"/>
        </w:rPr>
      </w:pPr>
    </w:p>
    <w:p w:rsidR="00CA0623" w:rsidRPr="00B97AAF" w:rsidRDefault="00CA0623" w:rsidP="00CA0623">
      <w:pPr>
        <w:pStyle w:val="Default"/>
        <w:rPr>
          <w:sz w:val="22"/>
          <w:szCs w:val="22"/>
        </w:rPr>
      </w:pPr>
      <w:r w:rsidRPr="00B97AAF">
        <w:rPr>
          <w:b/>
          <w:bCs/>
          <w:sz w:val="22"/>
          <w:szCs w:val="22"/>
        </w:rPr>
        <w:t xml:space="preserve">5. WARUNKI UDZIAŁU W POSTĘPOWANIU </w:t>
      </w:r>
    </w:p>
    <w:p w:rsidR="00CA0623" w:rsidRPr="00B97AAF" w:rsidRDefault="00CA0623" w:rsidP="00CA0623">
      <w:pPr>
        <w:pStyle w:val="Default"/>
        <w:jc w:val="both"/>
        <w:rPr>
          <w:sz w:val="22"/>
          <w:szCs w:val="22"/>
        </w:rPr>
      </w:pPr>
      <w:r w:rsidRPr="00B97AAF">
        <w:rPr>
          <w:sz w:val="22"/>
          <w:szCs w:val="22"/>
        </w:rPr>
        <w:t>5.1. O udzielenie zamówienia mogą ubiegać się Wykonawcy, którzy:</w:t>
      </w:r>
    </w:p>
    <w:p w:rsidR="00CA0623" w:rsidRPr="00B97AAF" w:rsidRDefault="00CA0623" w:rsidP="00CA0623">
      <w:pPr>
        <w:pStyle w:val="Default"/>
        <w:numPr>
          <w:ilvl w:val="0"/>
          <w:numId w:val="5"/>
        </w:numPr>
        <w:jc w:val="both"/>
        <w:rPr>
          <w:sz w:val="22"/>
          <w:szCs w:val="22"/>
        </w:rPr>
      </w:pPr>
      <w:r w:rsidRPr="00B97AAF">
        <w:rPr>
          <w:sz w:val="22"/>
          <w:szCs w:val="22"/>
        </w:rPr>
        <w:t>nie podlegają wykluczeniu, o którym mowa w art. 24 ust. 1 ustawy PZP,</w:t>
      </w:r>
    </w:p>
    <w:p w:rsidR="00CA0623" w:rsidRPr="00B97AAF" w:rsidRDefault="00CA0623" w:rsidP="00CA0623">
      <w:pPr>
        <w:pStyle w:val="Default"/>
        <w:numPr>
          <w:ilvl w:val="0"/>
          <w:numId w:val="5"/>
        </w:numPr>
        <w:jc w:val="both"/>
        <w:rPr>
          <w:sz w:val="22"/>
          <w:szCs w:val="22"/>
        </w:rPr>
      </w:pPr>
      <w:r w:rsidRPr="00B97AAF">
        <w:rPr>
          <w:sz w:val="22"/>
          <w:szCs w:val="22"/>
        </w:rPr>
        <w:t xml:space="preserve">spełniają warunki udziału w postępowaniu określone przez Zamawiającego w ogłoszeniu i niniejszej SIWZ. </w:t>
      </w:r>
    </w:p>
    <w:p w:rsidR="00B9560F" w:rsidRPr="00B97AAF" w:rsidRDefault="00B9560F" w:rsidP="00CA0623">
      <w:pPr>
        <w:pStyle w:val="Default"/>
        <w:jc w:val="both"/>
        <w:rPr>
          <w:sz w:val="22"/>
          <w:szCs w:val="22"/>
        </w:rPr>
      </w:pPr>
    </w:p>
    <w:p w:rsidR="00CA0623" w:rsidRPr="00B97AAF" w:rsidRDefault="00CA0623" w:rsidP="00CA0623">
      <w:pPr>
        <w:pStyle w:val="Default"/>
        <w:jc w:val="both"/>
        <w:rPr>
          <w:sz w:val="22"/>
          <w:szCs w:val="22"/>
        </w:rPr>
      </w:pPr>
      <w:r w:rsidRPr="00B97AAF">
        <w:rPr>
          <w:sz w:val="22"/>
          <w:szCs w:val="22"/>
        </w:rPr>
        <w:t xml:space="preserve">5.2. Wykonawca musi spełniać następujące warunki: </w:t>
      </w:r>
    </w:p>
    <w:p w:rsidR="00CF4597" w:rsidRPr="00B97AAF" w:rsidRDefault="00CF4597" w:rsidP="00CF4597">
      <w:pPr>
        <w:pStyle w:val="Default"/>
        <w:jc w:val="both"/>
        <w:rPr>
          <w:b/>
          <w:sz w:val="22"/>
          <w:szCs w:val="22"/>
        </w:rPr>
      </w:pPr>
      <w:r w:rsidRPr="00B97AAF">
        <w:rPr>
          <w:b/>
          <w:sz w:val="22"/>
          <w:szCs w:val="22"/>
        </w:rPr>
        <w:t>1.Kompetencje lub uprawnienia do prowadzenia określonej działalności zawodowej, o ile wynika to z odrębnych przepisów:</w:t>
      </w:r>
    </w:p>
    <w:p w:rsidR="00CF4597" w:rsidRPr="00B97AAF" w:rsidRDefault="00CF4597" w:rsidP="00CF4597">
      <w:pPr>
        <w:pStyle w:val="Default"/>
        <w:jc w:val="both"/>
        <w:rPr>
          <w:sz w:val="22"/>
          <w:szCs w:val="22"/>
        </w:rPr>
      </w:pPr>
      <w:r w:rsidRPr="00B97AAF">
        <w:rPr>
          <w:sz w:val="22"/>
          <w:szCs w:val="22"/>
        </w:rPr>
        <w:t xml:space="preserve">Warunek zostanie spełniony, jeżeli Wykonawca wykaże, że zgodnie art. 27 ustawy o odpadach z dnia 14 grudnia 2012r. (Dz. U. z 2013r. poz. 21 z </w:t>
      </w:r>
      <w:proofErr w:type="spellStart"/>
      <w:r w:rsidRPr="00B97AAF">
        <w:rPr>
          <w:sz w:val="22"/>
          <w:szCs w:val="22"/>
        </w:rPr>
        <w:t>późn</w:t>
      </w:r>
      <w:proofErr w:type="spellEnd"/>
      <w:r w:rsidRPr="00B97AAF">
        <w:rPr>
          <w:sz w:val="22"/>
          <w:szCs w:val="22"/>
        </w:rPr>
        <w:t>. zm.) posiada:</w:t>
      </w:r>
    </w:p>
    <w:p w:rsidR="00CF4597" w:rsidRPr="00B97AAF" w:rsidRDefault="00CF4597" w:rsidP="00CF4597">
      <w:pPr>
        <w:pStyle w:val="Default"/>
        <w:jc w:val="both"/>
        <w:rPr>
          <w:sz w:val="22"/>
          <w:szCs w:val="22"/>
        </w:rPr>
      </w:pPr>
      <w:r w:rsidRPr="00B97AAF">
        <w:rPr>
          <w:sz w:val="22"/>
          <w:szCs w:val="22"/>
        </w:rPr>
        <w:t>1) zezwolenie na zbieranie odpadów lub zezwolenie na przetwarzanie odpadów, lub</w:t>
      </w:r>
    </w:p>
    <w:p w:rsidR="00CF4597" w:rsidRPr="00B97AAF" w:rsidRDefault="00CF4597" w:rsidP="00CF4597">
      <w:pPr>
        <w:pStyle w:val="Default"/>
        <w:jc w:val="both"/>
        <w:rPr>
          <w:sz w:val="22"/>
          <w:szCs w:val="22"/>
        </w:rPr>
      </w:pPr>
      <w:r w:rsidRPr="00B97AAF">
        <w:rPr>
          <w:sz w:val="22"/>
          <w:szCs w:val="22"/>
        </w:rPr>
        <w:t>2) koncesję na podziemne składowanie odpadów, pozwolenie zintegrowane, decyzję zatwierdzającą program gospodarowania odpadami wydobywczymi, zezwolenie na prowadzenie obiektu unieszkodliwiania odpadów wydobywczych, lub</w:t>
      </w:r>
    </w:p>
    <w:p w:rsidR="00CF4597" w:rsidRPr="00B97AAF" w:rsidRDefault="00CF4597" w:rsidP="00CF4597">
      <w:pPr>
        <w:pStyle w:val="Default"/>
        <w:jc w:val="both"/>
        <w:rPr>
          <w:sz w:val="22"/>
          <w:szCs w:val="22"/>
        </w:rPr>
      </w:pPr>
      <w:r w:rsidRPr="00B97AAF">
        <w:rPr>
          <w:sz w:val="22"/>
          <w:szCs w:val="22"/>
        </w:rPr>
        <w:t>3) aktualne zaświadczenie o wpisie do rejestru działalności regulowanej w Gminie Skarbimierz, zgodnie z art. 9 c ust. 1 ustawy o utrzymaniu czystości i porządku w gminach, lub</w:t>
      </w:r>
    </w:p>
    <w:p w:rsidR="00CF4597" w:rsidRPr="00B97AAF" w:rsidRDefault="00CF4597" w:rsidP="00CF4597">
      <w:pPr>
        <w:pStyle w:val="Default"/>
        <w:jc w:val="both"/>
        <w:rPr>
          <w:sz w:val="22"/>
          <w:szCs w:val="22"/>
        </w:rPr>
      </w:pPr>
      <w:r w:rsidRPr="00B97AAF">
        <w:rPr>
          <w:sz w:val="22"/>
          <w:szCs w:val="22"/>
        </w:rPr>
        <w:lastRenderedPageBreak/>
        <w:t xml:space="preserve">4) wpis do rejestru w zakresie, o którym mowa w art. 50 ust. 1 pkt 5 ustawy o odpadach z dnia 14 grudnia 2012r. (Dz. U. z 2013r. poz. 21 </w:t>
      </w:r>
      <w:r w:rsidR="00B9560F" w:rsidRPr="00B97AAF">
        <w:rPr>
          <w:sz w:val="22"/>
          <w:szCs w:val="22"/>
        </w:rPr>
        <w:t xml:space="preserve">z </w:t>
      </w:r>
      <w:proofErr w:type="spellStart"/>
      <w:r w:rsidR="00B9560F" w:rsidRPr="00B97AAF">
        <w:rPr>
          <w:sz w:val="22"/>
          <w:szCs w:val="22"/>
        </w:rPr>
        <w:t>późn</w:t>
      </w:r>
      <w:proofErr w:type="spellEnd"/>
      <w:r w:rsidR="00B9560F" w:rsidRPr="00B97AAF">
        <w:rPr>
          <w:sz w:val="22"/>
          <w:szCs w:val="22"/>
        </w:rPr>
        <w:t>. zm.)</w:t>
      </w:r>
      <w:r w:rsidRPr="00B97AAF">
        <w:rPr>
          <w:sz w:val="22"/>
          <w:szCs w:val="22"/>
        </w:rPr>
        <w:t xml:space="preserve"> oraz</w:t>
      </w:r>
    </w:p>
    <w:p w:rsidR="00CF4597" w:rsidRPr="00B97AAF" w:rsidRDefault="00CF4597" w:rsidP="00CA6D09">
      <w:pPr>
        <w:pStyle w:val="Default"/>
        <w:jc w:val="both"/>
        <w:rPr>
          <w:sz w:val="22"/>
          <w:szCs w:val="22"/>
        </w:rPr>
      </w:pPr>
      <w:r w:rsidRPr="00B97AAF">
        <w:rPr>
          <w:sz w:val="22"/>
          <w:szCs w:val="22"/>
        </w:rPr>
        <w:t xml:space="preserve">5) wpis do rejestru zbierających zużyty sprzęt elektryczny i elektroniczny wymagany przepisami ustawy o zużytym sprzęcie elektrycznym i elektronicznym z dnia 11 </w:t>
      </w:r>
      <w:r w:rsidR="00B9560F" w:rsidRPr="00B97AAF">
        <w:rPr>
          <w:sz w:val="22"/>
          <w:szCs w:val="22"/>
        </w:rPr>
        <w:t xml:space="preserve">września 2015 roku (Dz. U. 2015 poz. </w:t>
      </w:r>
      <w:r w:rsidRPr="00B97AAF">
        <w:rPr>
          <w:sz w:val="22"/>
          <w:szCs w:val="22"/>
        </w:rPr>
        <w:t>1688).</w:t>
      </w:r>
    </w:p>
    <w:p w:rsidR="00B9560F" w:rsidRPr="00B97AAF" w:rsidRDefault="00B9560F" w:rsidP="00CA6D09">
      <w:pPr>
        <w:pStyle w:val="Default"/>
        <w:jc w:val="both"/>
        <w:rPr>
          <w:sz w:val="22"/>
          <w:szCs w:val="22"/>
        </w:rPr>
      </w:pPr>
    </w:p>
    <w:p w:rsidR="00B9560F" w:rsidRPr="00B97AAF" w:rsidRDefault="00B9560F" w:rsidP="00B9560F">
      <w:pPr>
        <w:pStyle w:val="Default"/>
        <w:jc w:val="both"/>
        <w:rPr>
          <w:b/>
          <w:sz w:val="22"/>
          <w:szCs w:val="22"/>
        </w:rPr>
      </w:pPr>
      <w:r w:rsidRPr="00B97AAF">
        <w:rPr>
          <w:b/>
          <w:sz w:val="22"/>
          <w:szCs w:val="22"/>
        </w:rPr>
        <w:t>2. Sytuacja ekonomiczna lub finansowa:</w:t>
      </w:r>
    </w:p>
    <w:p w:rsidR="00B9560F" w:rsidRPr="00B97AAF" w:rsidRDefault="00B9560F" w:rsidP="00B9560F">
      <w:pPr>
        <w:pStyle w:val="Default"/>
        <w:jc w:val="both"/>
        <w:rPr>
          <w:sz w:val="22"/>
          <w:szCs w:val="22"/>
        </w:rPr>
      </w:pPr>
      <w:r w:rsidRPr="00B97AAF">
        <w:rPr>
          <w:sz w:val="22"/>
          <w:szCs w:val="22"/>
        </w:rPr>
        <w:t>Warunek zostanie spełniony, jeżeli Wykonawca wykaże, że jest ubezpieczony od odpowiedzialności cywilnej w zakresie prowadzonej działalności związanej z przedmiotem zamówienia w wysokości nie mniejszej niż 500 000,00 zł (słownie: pięćset tysięcy złotych</w:t>
      </w:r>
      <w:r w:rsidR="004A3EEC">
        <w:rPr>
          <w:sz w:val="22"/>
          <w:szCs w:val="22"/>
        </w:rPr>
        <w:t xml:space="preserve"> </w:t>
      </w:r>
      <w:r w:rsidR="004A3EEC" w:rsidRPr="00B97AAF">
        <w:rPr>
          <w:sz w:val="22"/>
          <w:szCs w:val="22"/>
        </w:rPr>
        <w:t>00/100</w:t>
      </w:r>
      <w:r w:rsidRPr="00B97AAF">
        <w:rPr>
          <w:sz w:val="22"/>
          <w:szCs w:val="22"/>
        </w:rPr>
        <w:t>).</w:t>
      </w:r>
    </w:p>
    <w:p w:rsidR="00B9560F" w:rsidRPr="00B97AAF" w:rsidRDefault="00B9560F" w:rsidP="00B9560F">
      <w:pPr>
        <w:pStyle w:val="Default"/>
        <w:jc w:val="both"/>
        <w:rPr>
          <w:sz w:val="22"/>
          <w:szCs w:val="22"/>
        </w:rPr>
      </w:pPr>
    </w:p>
    <w:p w:rsidR="00B9560F" w:rsidRPr="00B97AAF" w:rsidRDefault="00B9560F" w:rsidP="00B9560F">
      <w:pPr>
        <w:pStyle w:val="Default"/>
        <w:jc w:val="both"/>
        <w:rPr>
          <w:b/>
          <w:sz w:val="22"/>
          <w:szCs w:val="22"/>
        </w:rPr>
      </w:pPr>
      <w:r w:rsidRPr="00B97AAF">
        <w:rPr>
          <w:b/>
          <w:sz w:val="22"/>
          <w:szCs w:val="22"/>
        </w:rPr>
        <w:t>3. Zdolność techniczna i zawodowa:</w:t>
      </w:r>
    </w:p>
    <w:p w:rsidR="00B9560F" w:rsidRPr="00B97AAF" w:rsidRDefault="00B9560F" w:rsidP="00B9560F">
      <w:pPr>
        <w:pStyle w:val="Default"/>
        <w:jc w:val="both"/>
        <w:rPr>
          <w:sz w:val="22"/>
          <w:szCs w:val="22"/>
        </w:rPr>
      </w:pPr>
      <w:r w:rsidRPr="00B97AAF">
        <w:rPr>
          <w:sz w:val="22"/>
          <w:szCs w:val="22"/>
        </w:rPr>
        <w:t>Warunek ten zostanie spełniony, jeżeli Wykonawca wykaże, że:</w:t>
      </w:r>
    </w:p>
    <w:p w:rsidR="00B9560F" w:rsidRPr="00B97AAF" w:rsidRDefault="00B9560F" w:rsidP="00B9560F">
      <w:pPr>
        <w:pStyle w:val="Default"/>
        <w:jc w:val="both"/>
        <w:rPr>
          <w:sz w:val="22"/>
          <w:szCs w:val="22"/>
        </w:rPr>
      </w:pPr>
      <w:r w:rsidRPr="00B97AAF">
        <w:rPr>
          <w:sz w:val="22"/>
          <w:szCs w:val="22"/>
        </w:rPr>
        <w:t>1) w ciągu ostatnich trzech lat przed upływem terminu składania ofert, a jeżeli okres prowadzenia działalności jest krótszy – w tym okresie, należycie wykonał lub wykonuje co najmniej 1 (jedną) usługę odbierania i zagospodarowania odpadów komunalnych o ilości nie mniejszej niż 1 500 Mg, wraz z załączeniem dowodów określających czy ta usługa została wykonana lub jest wykonywana należycie, przy czym dowodami, o których mowa, są referencje bądź inne dokumenty wystawione przez podmiot, na rzecz którego usługi były wykonywane, a w przypadku świadczeń okresowych lub</w:t>
      </w:r>
    </w:p>
    <w:p w:rsidR="00B9560F" w:rsidRPr="00B97AAF" w:rsidRDefault="00B9560F" w:rsidP="00B9560F">
      <w:pPr>
        <w:pStyle w:val="Default"/>
        <w:jc w:val="both"/>
        <w:rPr>
          <w:sz w:val="22"/>
          <w:szCs w:val="22"/>
        </w:rPr>
      </w:pPr>
      <w:r w:rsidRPr="00B97AAF">
        <w:rPr>
          <w:sz w:val="22"/>
          <w:szCs w:val="22"/>
        </w:rPr>
        <w:t>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w:t>
      </w:r>
    </w:p>
    <w:p w:rsidR="00B9560F" w:rsidRPr="00B97AAF" w:rsidRDefault="00B9560F" w:rsidP="00B9560F">
      <w:pPr>
        <w:pStyle w:val="Default"/>
        <w:jc w:val="both"/>
        <w:rPr>
          <w:sz w:val="22"/>
          <w:szCs w:val="22"/>
        </w:rPr>
      </w:pPr>
      <w:r w:rsidRPr="00B97AAF">
        <w:rPr>
          <w:sz w:val="22"/>
          <w:szCs w:val="22"/>
        </w:rPr>
        <w:t>należyte wykonywanie powinny być wydane nie wcześniej niż 3 miesiące przed upływem terminu składania ofert. Druk wykazu usług stanowi Załącznik nr 7 do SIWZ,</w:t>
      </w:r>
    </w:p>
    <w:p w:rsidR="00B9560F" w:rsidRDefault="00B9560F" w:rsidP="00B97AAF">
      <w:pPr>
        <w:pStyle w:val="Default"/>
        <w:jc w:val="both"/>
        <w:rPr>
          <w:sz w:val="22"/>
          <w:szCs w:val="22"/>
        </w:rPr>
      </w:pPr>
      <w:r w:rsidRPr="00B97AAF">
        <w:rPr>
          <w:sz w:val="22"/>
          <w:szCs w:val="22"/>
        </w:rPr>
        <w:t>2) będzie dysponował:</w:t>
      </w:r>
      <w:r w:rsidR="00B97AAF" w:rsidRPr="00B97AAF">
        <w:rPr>
          <w:color w:val="auto"/>
          <w:sz w:val="22"/>
          <w:szCs w:val="22"/>
        </w:rPr>
        <w:t xml:space="preserve"> </w:t>
      </w:r>
      <w:r w:rsidR="00B97AAF" w:rsidRPr="00B97AAF">
        <w:rPr>
          <w:sz w:val="22"/>
          <w:szCs w:val="22"/>
        </w:rPr>
        <w:t xml:space="preserve">co najmniej 2 (dwoma) pojazdami przystosowanymi do odbierania zmieszanych odpadów komunalnych, </w:t>
      </w:r>
      <w:r w:rsidR="00B97AAF">
        <w:rPr>
          <w:sz w:val="22"/>
          <w:szCs w:val="22"/>
        </w:rPr>
        <w:t>1</w:t>
      </w:r>
      <w:r w:rsidR="00B97AAF" w:rsidRPr="00B97AAF">
        <w:rPr>
          <w:sz w:val="22"/>
          <w:szCs w:val="22"/>
        </w:rPr>
        <w:t xml:space="preserve"> </w:t>
      </w:r>
      <w:r w:rsidR="00B97AAF">
        <w:rPr>
          <w:sz w:val="22"/>
          <w:szCs w:val="22"/>
        </w:rPr>
        <w:t xml:space="preserve">(jednym) </w:t>
      </w:r>
      <w:r w:rsidR="00B97AAF" w:rsidRPr="00B97AAF">
        <w:rPr>
          <w:sz w:val="22"/>
          <w:szCs w:val="22"/>
        </w:rPr>
        <w:t>pojazd</w:t>
      </w:r>
      <w:r w:rsidR="00B97AAF">
        <w:rPr>
          <w:sz w:val="22"/>
          <w:szCs w:val="22"/>
        </w:rPr>
        <w:t>em</w:t>
      </w:r>
      <w:r w:rsidR="00B97AAF" w:rsidRPr="00B97AAF">
        <w:rPr>
          <w:sz w:val="22"/>
          <w:szCs w:val="22"/>
        </w:rPr>
        <w:t xml:space="preserve"> przystosowanym do odbierania selektywnie zbieranych odpadów komunalnych, 1 (jednym) pojazdem do odbierania odpadów bez funkcji kompaktującej, zgodnie z rozporządzeniem Ministra Środowiska w sprawie szczegółowych wymagań odbierania odpadów komunalnych od właścicieli nieruchomości. Pojazdy winne być oznaczone nazwą przedsiębiorcy i numerem jego telefonu. Wszystkie pojazdy do odbierania odpadów muszą </w:t>
      </w:r>
      <w:r w:rsidR="00B97AAF">
        <w:rPr>
          <w:sz w:val="22"/>
          <w:szCs w:val="22"/>
        </w:rPr>
        <w:t xml:space="preserve">spełniać normy emisji Euro 3. </w:t>
      </w:r>
      <w:r w:rsidR="00B97AAF" w:rsidRPr="00B97AAF">
        <w:rPr>
          <w:sz w:val="22"/>
          <w:szCs w:val="22"/>
        </w:rPr>
        <w:t xml:space="preserve"> Druk wykazu </w:t>
      </w:r>
      <w:r w:rsidR="00B97AAF">
        <w:rPr>
          <w:sz w:val="22"/>
          <w:szCs w:val="22"/>
        </w:rPr>
        <w:t>sprzętu</w:t>
      </w:r>
      <w:r w:rsidR="00B97AAF" w:rsidRPr="00B97AAF">
        <w:rPr>
          <w:sz w:val="22"/>
          <w:szCs w:val="22"/>
        </w:rPr>
        <w:t xml:space="preserve"> stanowi Załącznik nr 6 do SIWZ</w:t>
      </w:r>
      <w:r w:rsidR="00B97AAF">
        <w:rPr>
          <w:sz w:val="22"/>
          <w:szCs w:val="22"/>
        </w:rPr>
        <w:t>.</w:t>
      </w:r>
    </w:p>
    <w:p w:rsidR="00B97AAF" w:rsidRDefault="00B97AAF" w:rsidP="00B97AAF">
      <w:pPr>
        <w:pStyle w:val="Default"/>
        <w:jc w:val="both"/>
        <w:rPr>
          <w:sz w:val="22"/>
          <w:szCs w:val="22"/>
        </w:rPr>
      </w:pPr>
    </w:p>
    <w:p w:rsidR="001738D7" w:rsidRPr="001738D7" w:rsidRDefault="001738D7" w:rsidP="001738D7">
      <w:pPr>
        <w:pStyle w:val="Default"/>
        <w:jc w:val="both"/>
        <w:rPr>
          <w:sz w:val="22"/>
          <w:szCs w:val="22"/>
        </w:rPr>
      </w:pPr>
      <w:r>
        <w:rPr>
          <w:sz w:val="22"/>
          <w:szCs w:val="22"/>
        </w:rPr>
        <w:t xml:space="preserve">5.3. </w:t>
      </w:r>
      <w:r w:rsidRPr="001738D7">
        <w:rPr>
          <w:sz w:val="22"/>
          <w:szCs w:val="22"/>
        </w:rPr>
        <w:t>Wykonawca może w celu potwierdzenia spełniania warunków udziału w postępowaniu polegać na zdolnościach technicznych, zawodowych, sytuacji ekonomicznej i finansowej innych podmiotów, niezależnie od charakteru prawnego łączących go z nimi stosunków prawnych.</w:t>
      </w:r>
    </w:p>
    <w:p w:rsidR="001738D7" w:rsidRDefault="001738D7" w:rsidP="001738D7">
      <w:pPr>
        <w:pStyle w:val="Default"/>
        <w:jc w:val="both"/>
        <w:rPr>
          <w:sz w:val="22"/>
          <w:szCs w:val="22"/>
        </w:rPr>
      </w:pPr>
    </w:p>
    <w:p w:rsidR="001738D7" w:rsidRPr="001738D7" w:rsidRDefault="001738D7" w:rsidP="001738D7">
      <w:pPr>
        <w:pStyle w:val="Default"/>
        <w:jc w:val="both"/>
        <w:rPr>
          <w:sz w:val="22"/>
          <w:szCs w:val="22"/>
        </w:rPr>
      </w:pPr>
      <w:r w:rsidRPr="001738D7">
        <w:rPr>
          <w:sz w:val="22"/>
          <w:szCs w:val="22"/>
        </w:rPr>
        <w:t>5.4. Wykonawca, który polega na zdolnościach lub sytuacji innych podmiotów udowodni</w:t>
      </w:r>
      <w:r>
        <w:rPr>
          <w:sz w:val="22"/>
          <w:szCs w:val="22"/>
        </w:rPr>
        <w:t xml:space="preserve"> </w:t>
      </w:r>
      <w:r w:rsidRPr="001738D7">
        <w:rPr>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 Wzór zobowiązania stanowi Załącznik nr 8 do SIWZ.</w:t>
      </w:r>
    </w:p>
    <w:p w:rsidR="001738D7" w:rsidRDefault="001738D7" w:rsidP="001738D7">
      <w:pPr>
        <w:pStyle w:val="Default"/>
        <w:jc w:val="both"/>
        <w:rPr>
          <w:sz w:val="22"/>
          <w:szCs w:val="22"/>
        </w:rPr>
      </w:pPr>
    </w:p>
    <w:p w:rsidR="001738D7" w:rsidRDefault="001738D7" w:rsidP="001738D7">
      <w:pPr>
        <w:pStyle w:val="Default"/>
        <w:jc w:val="both"/>
        <w:rPr>
          <w:sz w:val="22"/>
          <w:szCs w:val="22"/>
        </w:rPr>
      </w:pPr>
      <w:r w:rsidRPr="001738D7">
        <w:rPr>
          <w:sz w:val="22"/>
          <w:szCs w:val="22"/>
        </w:rPr>
        <w:t xml:space="preserve">5.5. Na podstawie art. 26 ust. 2f </w:t>
      </w:r>
      <w:r w:rsidR="00154A49">
        <w:rPr>
          <w:sz w:val="22"/>
          <w:szCs w:val="22"/>
        </w:rPr>
        <w:t>ustawy</w:t>
      </w:r>
      <w:r>
        <w:rPr>
          <w:sz w:val="22"/>
          <w:szCs w:val="22"/>
        </w:rPr>
        <w:t xml:space="preserve"> </w:t>
      </w:r>
      <w:r w:rsidRPr="001738D7">
        <w:rPr>
          <w:sz w:val="22"/>
          <w:szCs w:val="22"/>
        </w:rPr>
        <w:t>w celu prawidłowego, sprawnego przeprowadzenia postępowania Zamawiający żąda złożenia przez wykonawcę, który przy realizacji zamówienia będzie polegał na zdolnościach lub sytuacji innych podmiotów zobowiązania tych podmiotów do oddania mu do dyspozycji niezbędnych zasobów na potrzeby realizacji zamówienia, wraz z ofertą.</w:t>
      </w:r>
    </w:p>
    <w:p w:rsidR="001738D7" w:rsidRPr="001738D7" w:rsidRDefault="001738D7" w:rsidP="001738D7">
      <w:pPr>
        <w:pStyle w:val="Default"/>
        <w:jc w:val="both"/>
        <w:rPr>
          <w:sz w:val="22"/>
          <w:szCs w:val="22"/>
        </w:rPr>
      </w:pPr>
    </w:p>
    <w:p w:rsidR="001738D7" w:rsidRPr="001738D7" w:rsidRDefault="001738D7" w:rsidP="001738D7">
      <w:pPr>
        <w:pStyle w:val="Default"/>
        <w:jc w:val="both"/>
        <w:rPr>
          <w:sz w:val="22"/>
          <w:szCs w:val="22"/>
        </w:rPr>
      </w:pPr>
      <w:r w:rsidRPr="001738D7">
        <w:rPr>
          <w:sz w:val="22"/>
          <w:szCs w:val="22"/>
        </w:rPr>
        <w:t>5.6.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738D7" w:rsidRDefault="001738D7" w:rsidP="001738D7">
      <w:pPr>
        <w:pStyle w:val="Default"/>
        <w:jc w:val="both"/>
        <w:rPr>
          <w:sz w:val="22"/>
          <w:szCs w:val="22"/>
        </w:rPr>
      </w:pPr>
    </w:p>
    <w:p w:rsidR="001738D7" w:rsidRPr="001738D7" w:rsidRDefault="001738D7" w:rsidP="001738D7">
      <w:pPr>
        <w:pStyle w:val="Default"/>
        <w:jc w:val="both"/>
        <w:rPr>
          <w:sz w:val="22"/>
          <w:szCs w:val="22"/>
        </w:rPr>
      </w:pPr>
      <w:r w:rsidRPr="001738D7">
        <w:rPr>
          <w:sz w:val="22"/>
          <w:szCs w:val="22"/>
        </w:rPr>
        <w:t>5.7. Wykonawcy mogą ubiegać się wspólnie o udzielenie zamówienia, w takim przypadku złożona oferta spełniać musi następujące wymagania:</w:t>
      </w:r>
    </w:p>
    <w:p w:rsidR="001738D7" w:rsidRPr="001738D7" w:rsidRDefault="001738D7" w:rsidP="001738D7">
      <w:pPr>
        <w:pStyle w:val="Default"/>
        <w:jc w:val="both"/>
        <w:rPr>
          <w:sz w:val="22"/>
          <w:szCs w:val="22"/>
        </w:rPr>
      </w:pPr>
      <w:r w:rsidRPr="001738D7">
        <w:rPr>
          <w:sz w:val="22"/>
          <w:szCs w:val="22"/>
        </w:rPr>
        <w:lastRenderedPageBreak/>
        <w:t>a) w odniesieniu do wymagań postawionych przez Zamawiającego, Wykonawcy muszą</w:t>
      </w:r>
      <w:r w:rsidR="00154A49">
        <w:rPr>
          <w:sz w:val="22"/>
          <w:szCs w:val="22"/>
        </w:rPr>
        <w:t xml:space="preserve"> </w:t>
      </w:r>
      <w:r w:rsidRPr="001738D7">
        <w:rPr>
          <w:sz w:val="22"/>
          <w:szCs w:val="22"/>
        </w:rPr>
        <w:t>udokumentować, że łącznie spełniają warunki określone w art. 22 ust. 1b ustawy</w:t>
      </w:r>
      <w:r>
        <w:rPr>
          <w:sz w:val="22"/>
          <w:szCs w:val="22"/>
        </w:rPr>
        <w:t xml:space="preserve"> </w:t>
      </w:r>
      <w:r w:rsidRPr="001738D7">
        <w:rPr>
          <w:sz w:val="22"/>
          <w:szCs w:val="22"/>
        </w:rPr>
        <w:t>oraz każdy z Wykonawców musi wykazać</w:t>
      </w:r>
      <w:r w:rsidR="00154A49">
        <w:rPr>
          <w:sz w:val="22"/>
          <w:szCs w:val="22"/>
        </w:rPr>
        <w:t xml:space="preserve"> brak podstaw do wykluczenia na </w:t>
      </w:r>
      <w:r w:rsidRPr="001738D7">
        <w:rPr>
          <w:sz w:val="22"/>
          <w:szCs w:val="22"/>
        </w:rPr>
        <w:t>podstawie art. 24 ust. 1 ustawy.</w:t>
      </w:r>
    </w:p>
    <w:p w:rsidR="001738D7" w:rsidRPr="001738D7" w:rsidRDefault="001738D7" w:rsidP="001738D7">
      <w:pPr>
        <w:pStyle w:val="Default"/>
        <w:jc w:val="both"/>
        <w:rPr>
          <w:sz w:val="22"/>
          <w:szCs w:val="22"/>
        </w:rPr>
      </w:pPr>
      <w:r w:rsidRPr="001738D7">
        <w:rPr>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B97AAF" w:rsidRDefault="001738D7" w:rsidP="001738D7">
      <w:pPr>
        <w:pStyle w:val="Default"/>
        <w:jc w:val="both"/>
        <w:rPr>
          <w:sz w:val="22"/>
          <w:szCs w:val="22"/>
        </w:rPr>
      </w:pPr>
      <w:r w:rsidRPr="001738D7">
        <w:rPr>
          <w:sz w:val="22"/>
          <w:szCs w:val="22"/>
        </w:rPr>
        <w:t>c) wszelka korespondencja oraz rozliczenia dokonywane będą wyłącznie z przedsiębiorcą występującym jako pełnomocnik.</w:t>
      </w:r>
    </w:p>
    <w:p w:rsidR="00154A49" w:rsidRDefault="00154A49" w:rsidP="001738D7">
      <w:pPr>
        <w:pStyle w:val="Default"/>
        <w:jc w:val="both"/>
        <w:rPr>
          <w:sz w:val="22"/>
          <w:szCs w:val="22"/>
        </w:rPr>
      </w:pPr>
    </w:p>
    <w:p w:rsidR="00154A49" w:rsidRPr="00154A49" w:rsidRDefault="00154A49" w:rsidP="00154A49">
      <w:pPr>
        <w:pStyle w:val="Default"/>
        <w:jc w:val="both"/>
        <w:rPr>
          <w:b/>
          <w:sz w:val="22"/>
          <w:szCs w:val="22"/>
        </w:rPr>
      </w:pPr>
      <w:r w:rsidRPr="00154A49">
        <w:rPr>
          <w:b/>
          <w:sz w:val="22"/>
          <w:szCs w:val="22"/>
        </w:rPr>
        <w:t>6. PODSTAWY WYKLUCZENIA, O KTÓRYCH MOWA W ART. 24 UST. 5</w:t>
      </w:r>
    </w:p>
    <w:p w:rsidR="00154A49" w:rsidRPr="00154A49" w:rsidRDefault="00154A49" w:rsidP="00154A49">
      <w:pPr>
        <w:pStyle w:val="Default"/>
        <w:jc w:val="both"/>
        <w:rPr>
          <w:sz w:val="22"/>
          <w:szCs w:val="22"/>
        </w:rPr>
      </w:pPr>
      <w:r w:rsidRPr="00154A49">
        <w:rPr>
          <w:sz w:val="22"/>
          <w:szCs w:val="22"/>
        </w:rPr>
        <w:t>6.1. Zamawiający wykluczy z postępowania o udzielenie zamówienia publicznego:</w:t>
      </w:r>
    </w:p>
    <w:p w:rsidR="00154A49" w:rsidRPr="00154A49" w:rsidRDefault="00154A49" w:rsidP="00154A49">
      <w:pPr>
        <w:pStyle w:val="Default"/>
        <w:jc w:val="both"/>
        <w:rPr>
          <w:sz w:val="22"/>
          <w:szCs w:val="22"/>
        </w:rPr>
      </w:pPr>
      <w:r w:rsidRPr="00154A49">
        <w:rPr>
          <w:sz w:val="22"/>
          <w:szCs w:val="22"/>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2016 r. poz. 1574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2015r. poz. 233 ze zm.).</w:t>
      </w:r>
    </w:p>
    <w:p w:rsidR="00154A49" w:rsidRDefault="00154A49" w:rsidP="00154A49">
      <w:pPr>
        <w:pStyle w:val="Default"/>
        <w:jc w:val="both"/>
        <w:rPr>
          <w:sz w:val="22"/>
          <w:szCs w:val="22"/>
        </w:rPr>
      </w:pPr>
    </w:p>
    <w:p w:rsidR="00154A49" w:rsidRDefault="00154A49" w:rsidP="00154A49">
      <w:pPr>
        <w:pStyle w:val="Default"/>
        <w:jc w:val="both"/>
        <w:rPr>
          <w:b/>
          <w:sz w:val="22"/>
          <w:szCs w:val="22"/>
        </w:rPr>
      </w:pPr>
      <w:r w:rsidRPr="00154A49">
        <w:rPr>
          <w:b/>
          <w:sz w:val="22"/>
          <w:szCs w:val="22"/>
        </w:rPr>
        <w:t>7. WYKAZ OŚWIADCZEŃ LUB DOKUMENTÓW, POTWIERDZAJĄCYCH SPEŁNIANIE WARUNKÓW UDZIAŁU W POSTĘPOWANIU ORAZ BRAK PODSTAW WYKLUCZENIA</w:t>
      </w:r>
    </w:p>
    <w:p w:rsidR="00154A49" w:rsidRDefault="00154A49" w:rsidP="00154A49">
      <w:pPr>
        <w:pStyle w:val="Default"/>
        <w:jc w:val="both"/>
        <w:rPr>
          <w:b/>
          <w:sz w:val="22"/>
          <w:szCs w:val="22"/>
        </w:rPr>
      </w:pPr>
    </w:p>
    <w:p w:rsidR="00154A49" w:rsidRPr="00154A49" w:rsidRDefault="008D60EB" w:rsidP="00154A49">
      <w:pPr>
        <w:pStyle w:val="Default"/>
        <w:jc w:val="both"/>
        <w:rPr>
          <w:sz w:val="22"/>
          <w:szCs w:val="22"/>
        </w:rPr>
      </w:pPr>
      <w:r>
        <w:rPr>
          <w:sz w:val="22"/>
          <w:szCs w:val="22"/>
        </w:rPr>
        <w:t xml:space="preserve">7.1. </w:t>
      </w:r>
      <w:r w:rsidR="00154A49" w:rsidRPr="00154A49">
        <w:rPr>
          <w:sz w:val="22"/>
          <w:szCs w:val="22"/>
        </w:rPr>
        <w:t>Składane wraz z ofertą:</w:t>
      </w:r>
    </w:p>
    <w:p w:rsidR="00154A49" w:rsidRDefault="00154A49" w:rsidP="00154A49">
      <w:pPr>
        <w:pStyle w:val="Default"/>
        <w:numPr>
          <w:ilvl w:val="0"/>
          <w:numId w:val="8"/>
        </w:numPr>
        <w:jc w:val="both"/>
        <w:rPr>
          <w:sz w:val="22"/>
          <w:szCs w:val="22"/>
        </w:rPr>
      </w:pPr>
      <w:r w:rsidRPr="00154A49">
        <w:rPr>
          <w:sz w:val="22"/>
          <w:szCs w:val="22"/>
        </w:rPr>
        <w:t>Wypełniony Formularz Oferty – Załącznik Nr 1 do SIWZ</w:t>
      </w:r>
    </w:p>
    <w:p w:rsidR="008D60EB" w:rsidRPr="008D60EB" w:rsidRDefault="008D60EB" w:rsidP="008D60EB">
      <w:pPr>
        <w:pStyle w:val="Default"/>
        <w:numPr>
          <w:ilvl w:val="0"/>
          <w:numId w:val="8"/>
        </w:numPr>
        <w:jc w:val="both"/>
        <w:rPr>
          <w:sz w:val="22"/>
          <w:szCs w:val="22"/>
        </w:rPr>
      </w:pPr>
      <w:r w:rsidRPr="008D60EB">
        <w:rPr>
          <w:sz w:val="22"/>
          <w:szCs w:val="22"/>
        </w:rPr>
        <w:t>Oświadczenie Wykonawcy, że nie podlega wykluczeniu z postępowania na</w:t>
      </w:r>
      <w:r>
        <w:rPr>
          <w:sz w:val="22"/>
          <w:szCs w:val="22"/>
        </w:rPr>
        <w:t xml:space="preserve"> </w:t>
      </w:r>
      <w:r w:rsidRPr="008D60EB">
        <w:rPr>
          <w:sz w:val="22"/>
          <w:szCs w:val="22"/>
        </w:rPr>
        <w:t>podstawie art. 24 ust. 1 pkt 12-23 ustawy – Załącznik Nr 2 do SIWZ</w:t>
      </w:r>
    </w:p>
    <w:p w:rsidR="008D60EB" w:rsidRPr="008D60EB" w:rsidRDefault="008D60EB" w:rsidP="008D60EB">
      <w:pPr>
        <w:pStyle w:val="Default"/>
        <w:numPr>
          <w:ilvl w:val="0"/>
          <w:numId w:val="8"/>
        </w:numPr>
        <w:jc w:val="both"/>
        <w:rPr>
          <w:sz w:val="22"/>
          <w:szCs w:val="22"/>
        </w:rPr>
      </w:pPr>
      <w:r w:rsidRPr="008D60EB">
        <w:rPr>
          <w:sz w:val="22"/>
          <w:szCs w:val="22"/>
        </w:rPr>
        <w:t>Oświadczenie Wykonawcy, że nie podlega wykluczeniu z postępowania na</w:t>
      </w:r>
      <w:r>
        <w:rPr>
          <w:sz w:val="22"/>
          <w:szCs w:val="22"/>
        </w:rPr>
        <w:t xml:space="preserve"> </w:t>
      </w:r>
      <w:r w:rsidRPr="008D60EB">
        <w:rPr>
          <w:sz w:val="22"/>
          <w:szCs w:val="22"/>
        </w:rPr>
        <w:t>podstawie art. 24 ust. 5 pkt 1 ustawy – Załącznik Nr 3 do SIWZ</w:t>
      </w:r>
    </w:p>
    <w:p w:rsidR="008D60EB" w:rsidRPr="008D60EB" w:rsidRDefault="008D60EB" w:rsidP="008D60EB">
      <w:pPr>
        <w:pStyle w:val="Default"/>
        <w:numPr>
          <w:ilvl w:val="0"/>
          <w:numId w:val="8"/>
        </w:numPr>
        <w:jc w:val="both"/>
        <w:rPr>
          <w:sz w:val="22"/>
          <w:szCs w:val="22"/>
        </w:rPr>
      </w:pPr>
      <w:r w:rsidRPr="008D60EB">
        <w:rPr>
          <w:sz w:val="22"/>
          <w:szCs w:val="22"/>
        </w:rPr>
        <w:t>Oświadczenie o spełnianiu warunków udziału w postępowaniu – Załącznik Nr</w:t>
      </w:r>
      <w:r>
        <w:rPr>
          <w:sz w:val="22"/>
          <w:szCs w:val="22"/>
        </w:rPr>
        <w:t xml:space="preserve"> </w:t>
      </w:r>
      <w:r w:rsidRPr="008D60EB">
        <w:rPr>
          <w:sz w:val="22"/>
          <w:szCs w:val="22"/>
        </w:rPr>
        <w:t>4 do SIWZ</w:t>
      </w:r>
    </w:p>
    <w:p w:rsidR="008D60EB" w:rsidRDefault="008D60EB" w:rsidP="008D60EB">
      <w:pPr>
        <w:pStyle w:val="Default"/>
        <w:numPr>
          <w:ilvl w:val="0"/>
          <w:numId w:val="8"/>
        </w:numPr>
        <w:jc w:val="both"/>
        <w:rPr>
          <w:sz w:val="22"/>
          <w:szCs w:val="22"/>
        </w:rPr>
      </w:pPr>
      <w:r w:rsidRPr="008D60EB">
        <w:rPr>
          <w:sz w:val="22"/>
          <w:szCs w:val="22"/>
        </w:rPr>
        <w:t>Oświadczenie Wykonawcy, które z informacji zawartych w ofercie na stronach od .... do ....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86 ust. 4 ustawy).</w:t>
      </w:r>
    </w:p>
    <w:p w:rsidR="00200686" w:rsidRDefault="00200686" w:rsidP="00200686">
      <w:pPr>
        <w:pStyle w:val="Default"/>
        <w:ind w:left="720"/>
        <w:jc w:val="both"/>
        <w:rPr>
          <w:sz w:val="22"/>
          <w:szCs w:val="22"/>
        </w:rPr>
      </w:pPr>
    </w:p>
    <w:p w:rsidR="008D60EB" w:rsidRDefault="008D60EB" w:rsidP="008D60EB">
      <w:pPr>
        <w:pStyle w:val="Default"/>
        <w:jc w:val="both"/>
        <w:rPr>
          <w:sz w:val="22"/>
          <w:szCs w:val="22"/>
        </w:rPr>
      </w:pPr>
      <w:r>
        <w:rPr>
          <w:sz w:val="22"/>
          <w:szCs w:val="22"/>
        </w:rPr>
        <w:t xml:space="preserve">7.2. </w:t>
      </w:r>
      <w:r w:rsidRPr="008D60EB">
        <w:rPr>
          <w:sz w:val="22"/>
          <w:szCs w:val="22"/>
        </w:rPr>
        <w:t>Składane w terminie 3 dni od dnia zamies</w:t>
      </w:r>
      <w:r>
        <w:rPr>
          <w:sz w:val="22"/>
          <w:szCs w:val="22"/>
        </w:rPr>
        <w:t xml:space="preserve">zczenia na stronie internetowej </w:t>
      </w:r>
      <w:r w:rsidRPr="008D60EB">
        <w:rPr>
          <w:sz w:val="22"/>
          <w:szCs w:val="22"/>
        </w:rPr>
        <w:t>informacji, o której mowa w art. 86 ust. 5 ustawy (zestawienie złożonych ofert):</w:t>
      </w:r>
    </w:p>
    <w:p w:rsidR="008D60EB" w:rsidRPr="008D60EB" w:rsidRDefault="008D60EB" w:rsidP="008D60EB">
      <w:pPr>
        <w:pStyle w:val="Default"/>
        <w:numPr>
          <w:ilvl w:val="0"/>
          <w:numId w:val="9"/>
        </w:numPr>
        <w:jc w:val="both"/>
        <w:rPr>
          <w:sz w:val="22"/>
          <w:szCs w:val="22"/>
        </w:rPr>
      </w:pPr>
      <w:r w:rsidRPr="008D60EB">
        <w:rPr>
          <w:sz w:val="22"/>
          <w:szCs w:val="22"/>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w:t>
      </w:r>
    </w:p>
    <w:p w:rsidR="008D60EB" w:rsidRDefault="008D60EB" w:rsidP="008D60EB">
      <w:pPr>
        <w:pStyle w:val="Default"/>
        <w:ind w:left="720"/>
        <w:jc w:val="both"/>
        <w:rPr>
          <w:sz w:val="22"/>
          <w:szCs w:val="22"/>
        </w:rPr>
      </w:pPr>
      <w:r w:rsidRPr="008D60EB">
        <w:rPr>
          <w:sz w:val="22"/>
          <w:szCs w:val="22"/>
        </w:rPr>
        <w:t>zakłócenia konkurencji w postępowaniu o udzielenie zamówienia – Załącznik Nr 5 do SIWZ</w:t>
      </w:r>
      <w:r>
        <w:rPr>
          <w:sz w:val="22"/>
          <w:szCs w:val="22"/>
        </w:rPr>
        <w:t>.</w:t>
      </w:r>
    </w:p>
    <w:p w:rsidR="008D60EB" w:rsidRDefault="008D60EB" w:rsidP="008D60EB">
      <w:pPr>
        <w:pStyle w:val="Default"/>
        <w:jc w:val="both"/>
        <w:rPr>
          <w:sz w:val="22"/>
          <w:szCs w:val="22"/>
        </w:rPr>
      </w:pPr>
    </w:p>
    <w:p w:rsidR="008D60EB" w:rsidRDefault="00585B88" w:rsidP="008D60EB">
      <w:pPr>
        <w:pStyle w:val="Default"/>
        <w:jc w:val="both"/>
        <w:rPr>
          <w:sz w:val="22"/>
          <w:szCs w:val="22"/>
        </w:rPr>
      </w:pPr>
      <w:r>
        <w:rPr>
          <w:sz w:val="22"/>
          <w:szCs w:val="22"/>
        </w:rPr>
        <w:t xml:space="preserve">7.3. </w:t>
      </w:r>
      <w:r w:rsidR="008D60EB" w:rsidRPr="008D60EB">
        <w:rPr>
          <w:sz w:val="22"/>
          <w:szCs w:val="22"/>
        </w:rPr>
        <w:t>Zamawiający przed udzieleniem zamówienia</w:t>
      </w:r>
      <w:r w:rsidR="008D60EB">
        <w:rPr>
          <w:sz w:val="22"/>
          <w:szCs w:val="22"/>
        </w:rPr>
        <w:t xml:space="preserve"> </w:t>
      </w:r>
      <w:r w:rsidR="008D60EB" w:rsidRPr="003179D7">
        <w:rPr>
          <w:b/>
          <w:sz w:val="22"/>
          <w:szCs w:val="22"/>
        </w:rPr>
        <w:t>może wezwać Wykonawcę</w:t>
      </w:r>
      <w:r w:rsidR="008D60EB" w:rsidRPr="008D60EB">
        <w:rPr>
          <w:sz w:val="22"/>
          <w:szCs w:val="22"/>
        </w:rPr>
        <w:t>, którego oferta</w:t>
      </w:r>
      <w:r w:rsidR="008D60EB">
        <w:rPr>
          <w:sz w:val="22"/>
          <w:szCs w:val="22"/>
        </w:rPr>
        <w:t xml:space="preserve"> </w:t>
      </w:r>
      <w:r w:rsidR="008D60EB" w:rsidRPr="008D60EB">
        <w:rPr>
          <w:sz w:val="22"/>
          <w:szCs w:val="22"/>
        </w:rPr>
        <w:t>została najwyżej oceniona, do złożenia w wyznaczonym</w:t>
      </w:r>
      <w:r>
        <w:rPr>
          <w:sz w:val="22"/>
          <w:szCs w:val="22"/>
        </w:rPr>
        <w:t xml:space="preserve"> terminie</w:t>
      </w:r>
      <w:r w:rsidR="008D60EB">
        <w:rPr>
          <w:sz w:val="22"/>
          <w:szCs w:val="22"/>
        </w:rPr>
        <w:t xml:space="preserve"> </w:t>
      </w:r>
      <w:r w:rsidR="008D60EB" w:rsidRPr="008D60EB">
        <w:rPr>
          <w:sz w:val="22"/>
          <w:szCs w:val="22"/>
        </w:rPr>
        <w:t>aktualnych na dzień złożenia oświadczeń lub dokumentów</w:t>
      </w:r>
      <w:r w:rsidR="008D60EB">
        <w:rPr>
          <w:sz w:val="22"/>
          <w:szCs w:val="22"/>
        </w:rPr>
        <w:t xml:space="preserve"> </w:t>
      </w:r>
      <w:r w:rsidR="008D60EB" w:rsidRPr="008D60EB">
        <w:rPr>
          <w:sz w:val="22"/>
          <w:szCs w:val="22"/>
        </w:rPr>
        <w:t xml:space="preserve">potwierdzających okoliczności, o których mowa </w:t>
      </w:r>
      <w:r w:rsidR="008D60EB" w:rsidRPr="003179D7">
        <w:rPr>
          <w:b/>
          <w:sz w:val="22"/>
          <w:szCs w:val="22"/>
        </w:rPr>
        <w:t>w art. 25 ust. 1 pkt 3</w:t>
      </w:r>
      <w:r w:rsidR="008D60EB" w:rsidRPr="008D60EB">
        <w:rPr>
          <w:sz w:val="22"/>
          <w:szCs w:val="22"/>
        </w:rPr>
        <w:t xml:space="preserve"> ustawy PZP:</w:t>
      </w:r>
    </w:p>
    <w:p w:rsidR="00585B88" w:rsidRDefault="00585B88" w:rsidP="00585B88">
      <w:pPr>
        <w:pStyle w:val="Default"/>
        <w:numPr>
          <w:ilvl w:val="0"/>
          <w:numId w:val="10"/>
        </w:numPr>
        <w:jc w:val="both"/>
        <w:rPr>
          <w:sz w:val="22"/>
          <w:szCs w:val="22"/>
        </w:rPr>
      </w:pPr>
      <w:r w:rsidRPr="00585B88">
        <w:rPr>
          <w:sz w:val="22"/>
          <w:szCs w:val="22"/>
        </w:rPr>
        <w:t>Odpis z właściwego rejestru lub centralnej ewidencji i informacji o działalności gospodarczej, jeżeli odrębne przepisy wymagają wpisu do rejestru lub ewidencji w celu potwierdzenia braku podstaw do wykluczenia na podstawie art. 24 ust. 5 pkt 1 ustawy, wystawione nie wcześniej niż 6 miesięcy przed upływem terminu składania ofert.</w:t>
      </w:r>
    </w:p>
    <w:p w:rsidR="008D60EB" w:rsidRDefault="00585B88" w:rsidP="00585B88">
      <w:pPr>
        <w:pStyle w:val="Default"/>
        <w:numPr>
          <w:ilvl w:val="0"/>
          <w:numId w:val="10"/>
        </w:numPr>
        <w:jc w:val="both"/>
        <w:rPr>
          <w:sz w:val="22"/>
          <w:szCs w:val="22"/>
        </w:rPr>
      </w:pPr>
      <w:r w:rsidRPr="00585B88">
        <w:rPr>
          <w:sz w:val="22"/>
          <w:szCs w:val="22"/>
        </w:rPr>
        <w:lastRenderedPageBreak/>
        <w:t>Jeżeli wykonawca ma siedzibę lub miejsce zamieszkania poza terytorium Rzeczypospolitej Polskiej zamiast dokumentów: - o których mowa w pkt 1, składa dokument lub dokumenty, wystawione w kraju w którym ma siedzibę lub miejsce zamieszkania, potwierdzające odpowiednio, że: - nie otwarto jego likwidacji ani nie ogłoszono upadłości – wystawiony nie wcześniej niż 6 miesięcy przed upływem terminu składania ofert; 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200686" w:rsidRDefault="00200686" w:rsidP="00200686">
      <w:pPr>
        <w:pStyle w:val="Default"/>
        <w:jc w:val="both"/>
        <w:rPr>
          <w:sz w:val="22"/>
          <w:szCs w:val="22"/>
        </w:rPr>
      </w:pPr>
    </w:p>
    <w:p w:rsidR="00585B88" w:rsidRDefault="00200686" w:rsidP="00200686">
      <w:pPr>
        <w:pStyle w:val="Default"/>
        <w:jc w:val="both"/>
        <w:rPr>
          <w:sz w:val="22"/>
          <w:szCs w:val="22"/>
        </w:rPr>
      </w:pPr>
      <w:r>
        <w:rPr>
          <w:sz w:val="22"/>
          <w:szCs w:val="22"/>
        </w:rPr>
        <w:t xml:space="preserve">7.3. </w:t>
      </w:r>
      <w:r w:rsidRPr="00200686">
        <w:rPr>
          <w:sz w:val="22"/>
          <w:szCs w:val="22"/>
        </w:rPr>
        <w:t xml:space="preserve">Zamawiający przed udzieleniem zamówienia </w:t>
      </w:r>
      <w:r w:rsidR="00A135DC" w:rsidRPr="003179D7">
        <w:rPr>
          <w:b/>
          <w:sz w:val="22"/>
          <w:szCs w:val="22"/>
        </w:rPr>
        <w:t>może wezwać</w:t>
      </w:r>
      <w:r w:rsidRPr="00200686">
        <w:rPr>
          <w:sz w:val="22"/>
          <w:szCs w:val="22"/>
        </w:rPr>
        <w:t xml:space="preserve"> Wykonawcę, którego oferta</w:t>
      </w:r>
      <w:r>
        <w:rPr>
          <w:sz w:val="22"/>
          <w:szCs w:val="22"/>
        </w:rPr>
        <w:t xml:space="preserve"> </w:t>
      </w:r>
      <w:r w:rsidRPr="00200686">
        <w:rPr>
          <w:sz w:val="22"/>
          <w:szCs w:val="22"/>
        </w:rPr>
        <w:t xml:space="preserve">została najwyżej oceniona, do złożenia w wyznaczonym, </w:t>
      </w:r>
      <w:r w:rsidRPr="003179D7">
        <w:rPr>
          <w:b/>
          <w:sz w:val="22"/>
          <w:szCs w:val="22"/>
        </w:rPr>
        <w:t>nie krótszym niż 5 dni terminie aktualnych</w:t>
      </w:r>
      <w:r w:rsidRPr="00200686">
        <w:rPr>
          <w:sz w:val="22"/>
          <w:szCs w:val="22"/>
        </w:rPr>
        <w:t xml:space="preserve"> na dzień złożenia oświadczeń lub dokumentów</w:t>
      </w:r>
      <w:r>
        <w:rPr>
          <w:sz w:val="22"/>
          <w:szCs w:val="22"/>
        </w:rPr>
        <w:t xml:space="preserve"> </w:t>
      </w:r>
      <w:r w:rsidRPr="00200686">
        <w:rPr>
          <w:sz w:val="22"/>
          <w:szCs w:val="22"/>
        </w:rPr>
        <w:t xml:space="preserve">potwierdzających okoliczności, o których mowa w </w:t>
      </w:r>
      <w:r w:rsidRPr="003179D7">
        <w:rPr>
          <w:b/>
          <w:sz w:val="22"/>
          <w:szCs w:val="22"/>
        </w:rPr>
        <w:t xml:space="preserve">art. 25 ust. 1 pkt 1 </w:t>
      </w:r>
      <w:r w:rsidRPr="00200686">
        <w:rPr>
          <w:sz w:val="22"/>
          <w:szCs w:val="22"/>
        </w:rPr>
        <w:t>ustawy PZP:</w:t>
      </w:r>
    </w:p>
    <w:p w:rsidR="00200686" w:rsidRDefault="00200686" w:rsidP="00200686">
      <w:pPr>
        <w:pStyle w:val="Default"/>
        <w:numPr>
          <w:ilvl w:val="0"/>
          <w:numId w:val="12"/>
        </w:numPr>
        <w:jc w:val="both"/>
        <w:rPr>
          <w:sz w:val="22"/>
          <w:szCs w:val="22"/>
        </w:rPr>
      </w:pPr>
      <w:r w:rsidRPr="00200686">
        <w:rPr>
          <w:sz w:val="22"/>
          <w:szCs w:val="22"/>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usług stanowi </w:t>
      </w:r>
      <w:r w:rsidRPr="00200686">
        <w:rPr>
          <w:b/>
          <w:sz w:val="22"/>
          <w:szCs w:val="22"/>
        </w:rPr>
        <w:t>Załącznik Nr 7 do SIWZ</w:t>
      </w:r>
      <w:r>
        <w:rPr>
          <w:sz w:val="22"/>
          <w:szCs w:val="22"/>
        </w:rPr>
        <w:t>.</w:t>
      </w:r>
    </w:p>
    <w:p w:rsidR="00200686" w:rsidRPr="00200686" w:rsidRDefault="00200686" w:rsidP="00200686">
      <w:pPr>
        <w:pStyle w:val="Default"/>
        <w:numPr>
          <w:ilvl w:val="0"/>
          <w:numId w:val="12"/>
        </w:numPr>
        <w:jc w:val="both"/>
        <w:rPr>
          <w:sz w:val="22"/>
          <w:szCs w:val="22"/>
        </w:rPr>
      </w:pPr>
      <w:r w:rsidRPr="00200686">
        <w:rPr>
          <w:sz w:val="22"/>
          <w:szCs w:val="22"/>
        </w:rPr>
        <w:t>1) Koncesję, zezwolenie, licencję lub dokument potwierdzający, że wykonawca jest wpisany do jednego z rejestrów zawodowych lub handlowych, prowadzonych w państwie członkowskim Unii Europejskiej, w którym wykonawca ma siedzibę lub miejsce zamieszkania,</w:t>
      </w:r>
    </w:p>
    <w:p w:rsidR="00200686" w:rsidRDefault="00200686" w:rsidP="00200686">
      <w:pPr>
        <w:pStyle w:val="Default"/>
        <w:ind w:left="720"/>
        <w:jc w:val="both"/>
        <w:rPr>
          <w:sz w:val="22"/>
          <w:szCs w:val="22"/>
        </w:rPr>
      </w:pPr>
      <w:r w:rsidRPr="00200686">
        <w:rPr>
          <w:sz w:val="22"/>
          <w:szCs w:val="22"/>
        </w:rPr>
        <w:t>2) W przypadku zamówienia na usługi - dokumentu potwierdzającego status członkowski wykonawcy w określonej organizacji, od którego uzależnione jest prawo do świadczenia nabywanej przez zamawiającego usługi w kraju, w którym wykonawca ma siedzibę lub miejsce zamieszkania.</w:t>
      </w:r>
    </w:p>
    <w:p w:rsidR="00200686" w:rsidRDefault="00200686" w:rsidP="00200686">
      <w:pPr>
        <w:pStyle w:val="Default"/>
        <w:numPr>
          <w:ilvl w:val="0"/>
          <w:numId w:val="12"/>
        </w:numPr>
        <w:jc w:val="both"/>
        <w:rPr>
          <w:sz w:val="22"/>
          <w:szCs w:val="22"/>
        </w:rPr>
      </w:pPr>
      <w:r w:rsidRPr="00200686">
        <w:rPr>
          <w:sz w:val="22"/>
          <w:szCs w:val="22"/>
        </w:rPr>
        <w:t xml:space="preserve">Wykaz </w:t>
      </w:r>
      <w:r>
        <w:rPr>
          <w:sz w:val="22"/>
          <w:szCs w:val="22"/>
        </w:rPr>
        <w:t>sprzętu</w:t>
      </w:r>
      <w:r w:rsidRPr="00200686">
        <w:rPr>
          <w:sz w:val="22"/>
          <w:szCs w:val="22"/>
        </w:rPr>
        <w:t xml:space="preserve"> lub urządzeń technicznych dostępnych wykonawcy w celu wykonania zamówienia publicznego wraz z informacją o podstawie do dysponowania tymi zasobami oraz oświadczeniem o spełnianiu przez pojazdy do odbierania odpadów normy emisji Euro 3 – zgodnie z </w:t>
      </w:r>
      <w:r w:rsidRPr="00200686">
        <w:rPr>
          <w:b/>
          <w:sz w:val="22"/>
          <w:szCs w:val="22"/>
        </w:rPr>
        <w:t>Załącznikiem nr 6 do SIWZ</w:t>
      </w:r>
      <w:r>
        <w:rPr>
          <w:b/>
          <w:sz w:val="22"/>
          <w:szCs w:val="22"/>
        </w:rPr>
        <w:t>.</w:t>
      </w:r>
    </w:p>
    <w:p w:rsidR="00200686" w:rsidRDefault="00200686" w:rsidP="00200686">
      <w:pPr>
        <w:pStyle w:val="Default"/>
        <w:numPr>
          <w:ilvl w:val="0"/>
          <w:numId w:val="12"/>
        </w:numPr>
        <w:jc w:val="both"/>
        <w:rPr>
          <w:sz w:val="22"/>
          <w:szCs w:val="22"/>
        </w:rPr>
      </w:pPr>
      <w:r w:rsidRPr="00200686">
        <w:rPr>
          <w:sz w:val="22"/>
          <w:szCs w:val="22"/>
        </w:rPr>
        <w:t>Dokument potwierdzający, że Wykonawca jest ubezpieczony od odpowiedzialności cywilnej w zakresie prowadzonej działalności związanej z przedmiotem zamówienia na sumę gwarancyjną określoną przez Zamawiającego.</w:t>
      </w:r>
    </w:p>
    <w:p w:rsidR="00200686" w:rsidRDefault="00200686" w:rsidP="00200686">
      <w:pPr>
        <w:pStyle w:val="Default"/>
        <w:numPr>
          <w:ilvl w:val="0"/>
          <w:numId w:val="12"/>
        </w:numPr>
        <w:jc w:val="both"/>
        <w:rPr>
          <w:sz w:val="22"/>
          <w:szCs w:val="22"/>
        </w:rPr>
      </w:pPr>
      <w:r w:rsidRPr="00200686">
        <w:rPr>
          <w:sz w:val="22"/>
          <w:szCs w:val="22"/>
        </w:rPr>
        <w:t xml:space="preserve">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 </w:t>
      </w:r>
      <w:r w:rsidRPr="00200686">
        <w:rPr>
          <w:b/>
          <w:sz w:val="22"/>
          <w:szCs w:val="22"/>
        </w:rPr>
        <w:t>Załącznik Nr 8 do SIWZ</w:t>
      </w:r>
      <w:r>
        <w:rPr>
          <w:sz w:val="22"/>
          <w:szCs w:val="22"/>
        </w:rPr>
        <w:t>.</w:t>
      </w:r>
    </w:p>
    <w:p w:rsidR="00200686" w:rsidRPr="00200686" w:rsidRDefault="00200686" w:rsidP="00200686">
      <w:pPr>
        <w:pStyle w:val="Default"/>
        <w:numPr>
          <w:ilvl w:val="0"/>
          <w:numId w:val="12"/>
        </w:numPr>
        <w:jc w:val="both"/>
        <w:rPr>
          <w:sz w:val="22"/>
          <w:szCs w:val="22"/>
        </w:rPr>
      </w:pPr>
      <w:r w:rsidRPr="00200686">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200686" w:rsidRPr="00200686" w:rsidRDefault="00200686" w:rsidP="00200686">
      <w:pPr>
        <w:pStyle w:val="Default"/>
        <w:ind w:left="720"/>
        <w:jc w:val="both"/>
        <w:rPr>
          <w:sz w:val="22"/>
          <w:szCs w:val="22"/>
        </w:rPr>
      </w:pPr>
      <w:r w:rsidRPr="00200686">
        <w:rPr>
          <w:sz w:val="22"/>
          <w:szCs w:val="22"/>
        </w:rPr>
        <w:lastRenderedPageBreak/>
        <w:t>a) zakres dostępnych Wykonawcy zasobów innego podmiotu;</w:t>
      </w:r>
    </w:p>
    <w:p w:rsidR="00200686" w:rsidRPr="00200686" w:rsidRDefault="00200686" w:rsidP="00200686">
      <w:pPr>
        <w:pStyle w:val="Default"/>
        <w:ind w:left="720"/>
        <w:jc w:val="both"/>
        <w:rPr>
          <w:sz w:val="22"/>
          <w:szCs w:val="22"/>
        </w:rPr>
      </w:pPr>
      <w:r w:rsidRPr="00200686">
        <w:rPr>
          <w:sz w:val="22"/>
          <w:szCs w:val="22"/>
        </w:rPr>
        <w:t>b) sposób wykorzystania zasobów innego podmiotu, przez Wykonawcę, przy</w:t>
      </w:r>
      <w:r>
        <w:rPr>
          <w:sz w:val="22"/>
          <w:szCs w:val="22"/>
        </w:rPr>
        <w:t xml:space="preserve"> </w:t>
      </w:r>
      <w:r w:rsidRPr="00200686">
        <w:rPr>
          <w:sz w:val="22"/>
          <w:szCs w:val="22"/>
        </w:rPr>
        <w:t>wykonywaniu zamówienia publicznego;</w:t>
      </w:r>
    </w:p>
    <w:p w:rsidR="00200686" w:rsidRPr="00200686" w:rsidRDefault="00200686" w:rsidP="00200686">
      <w:pPr>
        <w:pStyle w:val="Default"/>
        <w:ind w:left="720"/>
        <w:jc w:val="both"/>
        <w:rPr>
          <w:sz w:val="22"/>
          <w:szCs w:val="22"/>
        </w:rPr>
      </w:pPr>
      <w:r w:rsidRPr="00200686">
        <w:rPr>
          <w:sz w:val="22"/>
          <w:szCs w:val="22"/>
        </w:rPr>
        <w:t>c) zakres i okres udziału innego podmiotu przy wykonywaniu zamówienia publicznego;</w:t>
      </w:r>
    </w:p>
    <w:p w:rsidR="00200686" w:rsidRDefault="00200686" w:rsidP="00200686">
      <w:pPr>
        <w:pStyle w:val="Default"/>
        <w:ind w:left="720"/>
        <w:jc w:val="both"/>
        <w:rPr>
          <w:sz w:val="22"/>
          <w:szCs w:val="22"/>
        </w:rPr>
      </w:pPr>
      <w:r w:rsidRPr="00200686">
        <w:rPr>
          <w:sz w:val="22"/>
          <w:szCs w:val="22"/>
        </w:rPr>
        <w:t>d) czy podmioty, na zdolnościach, których Wykonawca polega w odniesieniu do</w:t>
      </w:r>
      <w:r>
        <w:rPr>
          <w:sz w:val="22"/>
          <w:szCs w:val="22"/>
        </w:rPr>
        <w:t xml:space="preserve"> </w:t>
      </w:r>
      <w:r w:rsidRPr="00200686">
        <w:rPr>
          <w:sz w:val="22"/>
          <w:szCs w:val="22"/>
        </w:rPr>
        <w:t>warunków udziału w postępowaniu dotyczących wykształcenia, kwalifikacji</w:t>
      </w:r>
      <w:r>
        <w:rPr>
          <w:sz w:val="22"/>
          <w:szCs w:val="22"/>
        </w:rPr>
        <w:t xml:space="preserve"> </w:t>
      </w:r>
      <w:r w:rsidRPr="00200686">
        <w:rPr>
          <w:sz w:val="22"/>
          <w:szCs w:val="22"/>
        </w:rPr>
        <w:t>zawodowych lub doświadczenia, zrealizują roboty budowlane lub usługi,</w:t>
      </w:r>
      <w:r>
        <w:rPr>
          <w:sz w:val="22"/>
          <w:szCs w:val="22"/>
        </w:rPr>
        <w:t xml:space="preserve"> </w:t>
      </w:r>
      <w:r w:rsidRPr="00200686">
        <w:rPr>
          <w:sz w:val="22"/>
          <w:szCs w:val="22"/>
        </w:rPr>
        <w:t>których wskazane zdolności dotyczą.</w:t>
      </w:r>
    </w:p>
    <w:p w:rsidR="00200686" w:rsidRPr="00A135DC" w:rsidRDefault="00200686" w:rsidP="00200686">
      <w:pPr>
        <w:pStyle w:val="Default"/>
        <w:numPr>
          <w:ilvl w:val="0"/>
          <w:numId w:val="12"/>
        </w:numPr>
        <w:jc w:val="both"/>
        <w:rPr>
          <w:sz w:val="22"/>
          <w:szCs w:val="22"/>
        </w:rPr>
      </w:pPr>
      <w:r w:rsidRPr="00200686">
        <w:rPr>
          <w:sz w:val="22"/>
          <w:szCs w:val="22"/>
        </w:rPr>
        <w:t xml:space="preserve">Oświadczenie Wykonawcy jaką część zamówienia zamierza powierzyć podwykonawcom i podanie firm podwykonawców – </w:t>
      </w:r>
      <w:r w:rsidRPr="00200686">
        <w:rPr>
          <w:b/>
          <w:sz w:val="22"/>
          <w:szCs w:val="22"/>
        </w:rPr>
        <w:t>Załącznik Nr 9 do SIWZ</w:t>
      </w:r>
      <w:r w:rsidR="00A135DC">
        <w:rPr>
          <w:b/>
          <w:sz w:val="22"/>
          <w:szCs w:val="22"/>
        </w:rPr>
        <w:t>.</w:t>
      </w:r>
    </w:p>
    <w:p w:rsidR="00A135DC" w:rsidRDefault="00A135DC" w:rsidP="00A135DC">
      <w:pPr>
        <w:pStyle w:val="Default"/>
        <w:jc w:val="both"/>
        <w:rPr>
          <w:sz w:val="22"/>
          <w:szCs w:val="22"/>
        </w:rPr>
      </w:pPr>
    </w:p>
    <w:p w:rsidR="00A135DC" w:rsidRPr="00A135DC" w:rsidRDefault="00A135DC" w:rsidP="00A135DC">
      <w:pPr>
        <w:pStyle w:val="Default"/>
        <w:jc w:val="both"/>
        <w:rPr>
          <w:sz w:val="22"/>
          <w:szCs w:val="22"/>
        </w:rPr>
      </w:pPr>
      <w:r>
        <w:rPr>
          <w:sz w:val="22"/>
          <w:szCs w:val="22"/>
        </w:rPr>
        <w:t xml:space="preserve">7.4. </w:t>
      </w:r>
      <w:r w:rsidRPr="00A135DC">
        <w:rPr>
          <w:sz w:val="22"/>
          <w:szCs w:val="22"/>
        </w:rPr>
        <w:t>W przypadku wskazania przez Wykonawcę dostępności:</w:t>
      </w:r>
    </w:p>
    <w:p w:rsidR="00A135DC" w:rsidRDefault="00A135DC" w:rsidP="00A135DC">
      <w:pPr>
        <w:pStyle w:val="Default"/>
        <w:jc w:val="both"/>
        <w:rPr>
          <w:sz w:val="22"/>
          <w:szCs w:val="22"/>
        </w:rPr>
      </w:pPr>
      <w:r w:rsidRPr="00A135DC">
        <w:rPr>
          <w:sz w:val="22"/>
          <w:szCs w:val="22"/>
        </w:rPr>
        <w:t>a) oświadczeń lub dokumentów, o których mowa w § 2, § 5 i § 8 rozporządzenia</w:t>
      </w:r>
      <w:r>
        <w:rPr>
          <w:sz w:val="22"/>
          <w:szCs w:val="22"/>
        </w:rPr>
        <w:t xml:space="preserve"> </w:t>
      </w:r>
      <w:r w:rsidRPr="00A135DC">
        <w:rPr>
          <w:sz w:val="22"/>
          <w:szCs w:val="22"/>
        </w:rPr>
        <w:t>Ministra Rozwoju z dnia 26 lipca 2016r. w sprawie rodzajów dokumentów, jakich</w:t>
      </w:r>
      <w:r>
        <w:rPr>
          <w:sz w:val="22"/>
          <w:szCs w:val="22"/>
        </w:rPr>
        <w:t xml:space="preserve"> </w:t>
      </w:r>
      <w:r w:rsidRPr="00A135DC">
        <w:rPr>
          <w:sz w:val="22"/>
          <w:szCs w:val="22"/>
        </w:rPr>
        <w:t>może żądać Zamawiający od Wykonawcy w postępowaniu o udzielenie zamówienia,</w:t>
      </w:r>
      <w:r>
        <w:rPr>
          <w:sz w:val="22"/>
          <w:szCs w:val="22"/>
        </w:rPr>
        <w:t xml:space="preserve"> </w:t>
      </w:r>
      <w:r w:rsidRPr="00A135DC">
        <w:rPr>
          <w:sz w:val="22"/>
          <w:szCs w:val="22"/>
        </w:rPr>
        <w:t>w formie elektronicznej pod określonymi adresami internetowymi ogólnodostępnych i</w:t>
      </w:r>
      <w:r>
        <w:rPr>
          <w:sz w:val="22"/>
          <w:szCs w:val="22"/>
        </w:rPr>
        <w:t xml:space="preserve"> </w:t>
      </w:r>
      <w:r w:rsidRPr="00A135DC">
        <w:rPr>
          <w:sz w:val="22"/>
          <w:szCs w:val="22"/>
        </w:rPr>
        <w:t>bezpłatnych baz danych, Zamawiający pobiera samodzielnie z tych baz danych</w:t>
      </w:r>
      <w:r>
        <w:rPr>
          <w:sz w:val="22"/>
          <w:szCs w:val="22"/>
        </w:rPr>
        <w:t xml:space="preserve"> </w:t>
      </w:r>
      <w:r w:rsidRPr="00A135DC">
        <w:rPr>
          <w:sz w:val="22"/>
          <w:szCs w:val="22"/>
        </w:rPr>
        <w:t>wskazane przez Wykonawcę oświadczenia lub dokumenty,</w:t>
      </w:r>
    </w:p>
    <w:p w:rsidR="00A135DC" w:rsidRPr="00A135DC" w:rsidRDefault="00A135DC" w:rsidP="00A135DC">
      <w:pPr>
        <w:pStyle w:val="Default"/>
        <w:jc w:val="both"/>
        <w:rPr>
          <w:sz w:val="22"/>
          <w:szCs w:val="22"/>
        </w:rPr>
      </w:pPr>
      <w:r w:rsidRPr="00A135DC">
        <w:rPr>
          <w:sz w:val="22"/>
          <w:szCs w:val="22"/>
        </w:rPr>
        <w:t>b) oświadczeń lub dokumentów, o których mowa w § 2, § 5 i § 8 rozporządzenia</w:t>
      </w:r>
      <w:r>
        <w:rPr>
          <w:sz w:val="22"/>
          <w:szCs w:val="22"/>
        </w:rPr>
        <w:t xml:space="preserve"> </w:t>
      </w:r>
      <w:r w:rsidRPr="00A135DC">
        <w:rPr>
          <w:sz w:val="22"/>
          <w:szCs w:val="22"/>
        </w:rPr>
        <w:t>Ministra Rozwoju z dnia 26 lipca 2016r. w sprawie rodzajów dokumentów, jakich</w:t>
      </w:r>
      <w:r>
        <w:rPr>
          <w:sz w:val="22"/>
          <w:szCs w:val="22"/>
        </w:rPr>
        <w:t xml:space="preserve"> </w:t>
      </w:r>
      <w:r w:rsidRPr="00A135DC">
        <w:rPr>
          <w:sz w:val="22"/>
          <w:szCs w:val="22"/>
        </w:rPr>
        <w:t>może żądać Zamawiający od Wykonawcy w postępowaniu o udzielenie zamówienia,</w:t>
      </w:r>
      <w:r>
        <w:rPr>
          <w:sz w:val="22"/>
          <w:szCs w:val="22"/>
        </w:rPr>
        <w:t xml:space="preserve"> </w:t>
      </w:r>
      <w:r w:rsidRPr="00A135DC">
        <w:rPr>
          <w:sz w:val="22"/>
          <w:szCs w:val="22"/>
        </w:rPr>
        <w:t>które pozostają w dyspozycji Zamawiającego, w szczególności oświadczeń lub</w:t>
      </w:r>
      <w:r>
        <w:rPr>
          <w:sz w:val="22"/>
          <w:szCs w:val="22"/>
        </w:rPr>
        <w:t xml:space="preserve"> </w:t>
      </w:r>
      <w:r w:rsidRPr="00A135DC">
        <w:rPr>
          <w:sz w:val="22"/>
          <w:szCs w:val="22"/>
        </w:rPr>
        <w:t>dokumentów, przechowywanych przez Zamawiającego stosownie do dyspozycji art.</w:t>
      </w:r>
      <w:r>
        <w:rPr>
          <w:sz w:val="22"/>
          <w:szCs w:val="22"/>
        </w:rPr>
        <w:t xml:space="preserve"> </w:t>
      </w:r>
      <w:r w:rsidRPr="00A135DC">
        <w:rPr>
          <w:sz w:val="22"/>
          <w:szCs w:val="22"/>
        </w:rPr>
        <w:t>97 ust. 1 ustawy, Zamawiający w celu potwierdzenia okoliczności, o których mowa w</w:t>
      </w:r>
    </w:p>
    <w:p w:rsidR="00A135DC" w:rsidRPr="00200686" w:rsidRDefault="00A135DC" w:rsidP="00A135DC">
      <w:pPr>
        <w:pStyle w:val="Default"/>
        <w:jc w:val="both"/>
        <w:rPr>
          <w:sz w:val="22"/>
          <w:szCs w:val="22"/>
        </w:rPr>
      </w:pPr>
      <w:r w:rsidRPr="00A135DC">
        <w:rPr>
          <w:sz w:val="22"/>
          <w:szCs w:val="22"/>
        </w:rPr>
        <w:t>art. 25 ust. 1 pkt 1 i 3 ustawy, korzysta z posiadanych oświadczeń lub dokumentów,</w:t>
      </w:r>
      <w:r>
        <w:rPr>
          <w:sz w:val="22"/>
          <w:szCs w:val="22"/>
        </w:rPr>
        <w:t xml:space="preserve"> </w:t>
      </w:r>
      <w:r w:rsidRPr="00A135DC">
        <w:rPr>
          <w:sz w:val="22"/>
          <w:szCs w:val="22"/>
        </w:rPr>
        <w:t>o ile są one aktualne.</w:t>
      </w:r>
    </w:p>
    <w:p w:rsidR="00200686" w:rsidRDefault="00200686" w:rsidP="00A135DC">
      <w:pPr>
        <w:pStyle w:val="Default"/>
        <w:jc w:val="both"/>
        <w:rPr>
          <w:sz w:val="22"/>
          <w:szCs w:val="22"/>
        </w:rPr>
      </w:pPr>
    </w:p>
    <w:p w:rsidR="000C6587" w:rsidRPr="000C6587" w:rsidRDefault="000C6587" w:rsidP="000C6587">
      <w:pPr>
        <w:pStyle w:val="Default"/>
        <w:jc w:val="both"/>
        <w:rPr>
          <w:b/>
          <w:sz w:val="22"/>
          <w:szCs w:val="22"/>
        </w:rPr>
      </w:pPr>
      <w:r w:rsidRPr="000C6587">
        <w:rPr>
          <w:b/>
          <w:sz w:val="22"/>
          <w:szCs w:val="22"/>
        </w:rPr>
        <w:t>8. INFORMACJE O SPOSOBIE POROZUMIEWANIA SIĘ ZAMAWIAJĄCEGO Z WYKONAWCAMI ORAZ PRZEKAZYWANIA OŚWIADCZEŃ LUB DOKUMENTÓW, JEŻELI ZAMAWIAJĄCY, W SYTUACJACH OKREŚLONYCH W ART. 10C-10E, PRZEWIDUJE INNY SPOSÓB POROZUMIEWANIA SIĘ NIŻ PRZY UŻYCIU KOMUNIKACJI ELEKTRONICZNEJ, A TAKŻE WSKAZANIE OSÓB UPRAWNIONYCH DO POROZUMIEWANIA SIĘ Z WYKONAWCAMI</w:t>
      </w:r>
    </w:p>
    <w:p w:rsidR="000C6587" w:rsidRDefault="000C6587" w:rsidP="000C6587">
      <w:pPr>
        <w:pStyle w:val="Default"/>
        <w:jc w:val="both"/>
        <w:rPr>
          <w:sz w:val="22"/>
          <w:szCs w:val="22"/>
        </w:rPr>
      </w:pPr>
    </w:p>
    <w:p w:rsidR="000C6587" w:rsidRDefault="000C6587" w:rsidP="000C6587">
      <w:pPr>
        <w:pStyle w:val="Default"/>
        <w:jc w:val="both"/>
        <w:rPr>
          <w:sz w:val="22"/>
          <w:szCs w:val="22"/>
        </w:rPr>
      </w:pPr>
      <w:r w:rsidRPr="000C6587">
        <w:rPr>
          <w:sz w:val="22"/>
          <w:szCs w:val="22"/>
        </w:rPr>
        <w:t xml:space="preserve">8.1. W postępowaniu o udzielenie zamówienia, wnioski, zawiadomienia oraz informacje Zamawiający i Wykonawcy przekazują za pośrednictwem operatora pocztowego w rozumieniu ustawy z dnia 23 listopada 2012r. – Prawo pocztowe (Dz. U. z 2016 r. poz. 1113 ze zm.), osobiście, za pośrednictwem posłańca, faksu lub przy użyciu środków komunikacji elektronicznej w rozumieniu ustawy z dnia 18 lipca 2002r. o świadczeniu usług drogą elektroniczną (Dz. U. z 2016. poz. 1030 ze zm.), na adres </w:t>
      </w:r>
      <w:hyperlink r:id="rId7" w:history="1">
        <w:r w:rsidRPr="00B50B2C">
          <w:rPr>
            <w:rStyle w:val="Hipercze"/>
            <w:sz w:val="22"/>
            <w:szCs w:val="22"/>
          </w:rPr>
          <w:t>vicewojt@skarbimierz.pl</w:t>
        </w:r>
      </w:hyperlink>
      <w:r>
        <w:rPr>
          <w:sz w:val="22"/>
          <w:szCs w:val="22"/>
        </w:rPr>
        <w:t xml:space="preserve"> lub </w:t>
      </w:r>
      <w:hyperlink r:id="rId8" w:history="1">
        <w:r w:rsidRPr="00B50B2C">
          <w:rPr>
            <w:rStyle w:val="Hipercze"/>
            <w:sz w:val="22"/>
            <w:szCs w:val="22"/>
          </w:rPr>
          <w:t>inwest@skarbimierz.pl</w:t>
        </w:r>
      </w:hyperlink>
      <w:r>
        <w:rPr>
          <w:sz w:val="22"/>
          <w:szCs w:val="22"/>
        </w:rPr>
        <w:t xml:space="preserve"> </w:t>
      </w:r>
      <w:r w:rsidRPr="000C6587">
        <w:rPr>
          <w:sz w:val="22"/>
          <w:szCs w:val="22"/>
        </w:rPr>
        <w:t xml:space="preserve"> </w:t>
      </w:r>
    </w:p>
    <w:p w:rsidR="000C6587" w:rsidRPr="000C6587" w:rsidRDefault="000C6587" w:rsidP="000C6587">
      <w:pPr>
        <w:pStyle w:val="Default"/>
        <w:jc w:val="both"/>
        <w:rPr>
          <w:sz w:val="22"/>
          <w:szCs w:val="22"/>
        </w:rPr>
      </w:pPr>
      <w:r w:rsidRPr="000C6587">
        <w:rPr>
          <w:sz w:val="22"/>
          <w:szCs w:val="22"/>
        </w:rPr>
        <w:t>W przypadku korespondencji kierowanej drogą faksową lub elektroniczną każda ze stron na żądanie drugiej niezwłocznie potwierdza fakt jej otrzymania.</w:t>
      </w:r>
    </w:p>
    <w:p w:rsidR="000C6587" w:rsidRDefault="000C6587" w:rsidP="000C6587">
      <w:pPr>
        <w:pStyle w:val="Default"/>
        <w:jc w:val="both"/>
        <w:rPr>
          <w:sz w:val="22"/>
          <w:szCs w:val="22"/>
        </w:rPr>
      </w:pPr>
    </w:p>
    <w:p w:rsidR="000C6587" w:rsidRDefault="000C6587" w:rsidP="000C6587">
      <w:pPr>
        <w:pStyle w:val="Default"/>
        <w:jc w:val="both"/>
        <w:rPr>
          <w:sz w:val="22"/>
          <w:szCs w:val="22"/>
        </w:rPr>
      </w:pPr>
      <w:r w:rsidRPr="000C6587">
        <w:rPr>
          <w:sz w:val="22"/>
          <w:szCs w:val="22"/>
        </w:rPr>
        <w:t xml:space="preserve">8.2. Korespondencję pisemną należy kierować na adres: Urząd </w:t>
      </w:r>
      <w:r>
        <w:rPr>
          <w:sz w:val="22"/>
          <w:szCs w:val="22"/>
        </w:rPr>
        <w:t>Gminy Skarbimierz</w:t>
      </w:r>
      <w:r w:rsidRPr="000C6587">
        <w:rPr>
          <w:sz w:val="22"/>
          <w:szCs w:val="22"/>
        </w:rPr>
        <w:t>,</w:t>
      </w:r>
      <w:r>
        <w:rPr>
          <w:sz w:val="22"/>
          <w:szCs w:val="22"/>
        </w:rPr>
        <w:t xml:space="preserve"> </w:t>
      </w:r>
      <w:r w:rsidRPr="000C6587">
        <w:rPr>
          <w:sz w:val="22"/>
          <w:szCs w:val="22"/>
        </w:rPr>
        <w:t xml:space="preserve">ul. </w:t>
      </w:r>
      <w:r>
        <w:rPr>
          <w:sz w:val="22"/>
          <w:szCs w:val="22"/>
        </w:rPr>
        <w:t>Parkowa 1</w:t>
      </w:r>
      <w:r w:rsidRPr="000C6587">
        <w:rPr>
          <w:sz w:val="22"/>
          <w:szCs w:val="22"/>
        </w:rPr>
        <w:t xml:space="preserve">2, </w:t>
      </w:r>
      <w:r>
        <w:rPr>
          <w:sz w:val="22"/>
          <w:szCs w:val="22"/>
        </w:rPr>
        <w:t>49-318 Skarbimierz-Osiedle</w:t>
      </w:r>
      <w:r w:rsidRPr="000C6587">
        <w:rPr>
          <w:sz w:val="22"/>
          <w:szCs w:val="22"/>
        </w:rPr>
        <w:t>.</w:t>
      </w:r>
    </w:p>
    <w:p w:rsidR="000C6587" w:rsidRP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 xml:space="preserve">8.3. Korespondencję w formie faksowej należy kierować na numer faksu: </w:t>
      </w:r>
      <w:r>
        <w:rPr>
          <w:sz w:val="22"/>
          <w:szCs w:val="22"/>
        </w:rPr>
        <w:t>77</w:t>
      </w:r>
      <w:r w:rsidRPr="000C6587">
        <w:rPr>
          <w:sz w:val="22"/>
          <w:szCs w:val="22"/>
        </w:rPr>
        <w:t xml:space="preserve"> </w:t>
      </w:r>
      <w:r>
        <w:rPr>
          <w:sz w:val="22"/>
          <w:szCs w:val="22"/>
        </w:rPr>
        <w:t>40 46 600</w:t>
      </w:r>
      <w:r w:rsidRPr="000C6587">
        <w:rPr>
          <w:sz w:val="22"/>
          <w:szCs w:val="22"/>
        </w:rPr>
        <w:t>.</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8.5. Ofertę składa się pod rygorem nieważności w formie pisemnej. Zamawiający nie wyraża zgody na złożenie oferty w postaci elektronicznej.</w:t>
      </w:r>
    </w:p>
    <w:p w:rsidR="000C6587" w:rsidRPr="000C6587" w:rsidRDefault="000C6587" w:rsidP="000C6587">
      <w:pPr>
        <w:pStyle w:val="Default"/>
        <w:jc w:val="both"/>
        <w:rPr>
          <w:sz w:val="22"/>
          <w:szCs w:val="22"/>
        </w:rPr>
      </w:pPr>
      <w:r w:rsidRPr="000C6587">
        <w:rPr>
          <w:sz w:val="22"/>
          <w:szCs w:val="22"/>
        </w:rPr>
        <w:lastRenderedPageBreak/>
        <w:t>8.6. Osoby uprawnione do kontaktu z Wykonawcami:</w:t>
      </w:r>
    </w:p>
    <w:p w:rsidR="000C6587" w:rsidRDefault="000C6587" w:rsidP="000C6587">
      <w:pPr>
        <w:pStyle w:val="Default"/>
        <w:jc w:val="both"/>
        <w:rPr>
          <w:sz w:val="22"/>
          <w:szCs w:val="22"/>
        </w:rPr>
      </w:pPr>
      <w:r w:rsidRPr="000C6587">
        <w:rPr>
          <w:sz w:val="22"/>
          <w:szCs w:val="22"/>
        </w:rPr>
        <w:t xml:space="preserve">a) w zakresie formalnym osobą upoważnioną do kontaktu z Wykonawcami jest: </w:t>
      </w:r>
      <w:r>
        <w:rPr>
          <w:sz w:val="22"/>
          <w:szCs w:val="22"/>
        </w:rPr>
        <w:t>Grażyna Muszańska</w:t>
      </w:r>
      <w:r w:rsidRPr="000C6587">
        <w:rPr>
          <w:sz w:val="22"/>
          <w:szCs w:val="22"/>
        </w:rPr>
        <w:t xml:space="preserve"> tel. </w:t>
      </w:r>
      <w:r>
        <w:rPr>
          <w:sz w:val="22"/>
          <w:szCs w:val="22"/>
        </w:rPr>
        <w:t>77 40 46 600</w:t>
      </w:r>
      <w:r w:rsidRPr="000C6587">
        <w:rPr>
          <w:sz w:val="22"/>
          <w:szCs w:val="22"/>
        </w:rPr>
        <w:t xml:space="preserve"> wew. </w:t>
      </w:r>
      <w:r>
        <w:rPr>
          <w:sz w:val="22"/>
          <w:szCs w:val="22"/>
        </w:rPr>
        <w:t>221</w:t>
      </w:r>
      <w:r w:rsidRPr="000C6587">
        <w:rPr>
          <w:sz w:val="22"/>
          <w:szCs w:val="22"/>
        </w:rPr>
        <w:t xml:space="preserve">, e-mail: </w:t>
      </w:r>
      <w:hyperlink r:id="rId9" w:history="1">
        <w:r w:rsidRPr="00B50B2C">
          <w:rPr>
            <w:rStyle w:val="Hipercze"/>
            <w:sz w:val="22"/>
            <w:szCs w:val="22"/>
          </w:rPr>
          <w:t>inwest@skarbimierz.pl</w:t>
        </w:r>
      </w:hyperlink>
      <w:r>
        <w:rPr>
          <w:sz w:val="22"/>
          <w:szCs w:val="22"/>
        </w:rPr>
        <w:t xml:space="preserve"> </w:t>
      </w:r>
    </w:p>
    <w:p w:rsidR="000C6587" w:rsidRPr="000C6587" w:rsidRDefault="000C6587" w:rsidP="000C6587">
      <w:pPr>
        <w:pStyle w:val="Default"/>
        <w:jc w:val="both"/>
        <w:rPr>
          <w:sz w:val="22"/>
          <w:szCs w:val="22"/>
        </w:rPr>
      </w:pPr>
      <w:r w:rsidRPr="000C6587">
        <w:rPr>
          <w:sz w:val="22"/>
          <w:szCs w:val="22"/>
        </w:rPr>
        <w:t xml:space="preserve">b) w zakresie merytorycznym osobą upoważnioną do kontaktu z Wykonawcami jest: </w:t>
      </w:r>
      <w:r>
        <w:rPr>
          <w:sz w:val="22"/>
          <w:szCs w:val="22"/>
        </w:rPr>
        <w:t>Jacek Monkiewicz</w:t>
      </w:r>
      <w:r w:rsidRPr="000C6587">
        <w:rPr>
          <w:sz w:val="22"/>
          <w:szCs w:val="22"/>
        </w:rPr>
        <w:t xml:space="preserve"> tel. </w:t>
      </w:r>
      <w:r>
        <w:rPr>
          <w:sz w:val="22"/>
          <w:szCs w:val="22"/>
        </w:rPr>
        <w:t>77 40 46 600</w:t>
      </w:r>
      <w:r w:rsidRPr="000C6587">
        <w:rPr>
          <w:sz w:val="22"/>
          <w:szCs w:val="22"/>
        </w:rPr>
        <w:t xml:space="preserve"> wew. </w:t>
      </w:r>
      <w:r>
        <w:rPr>
          <w:sz w:val="22"/>
          <w:szCs w:val="22"/>
        </w:rPr>
        <w:t>221</w:t>
      </w:r>
      <w:r w:rsidRPr="000C6587">
        <w:rPr>
          <w:sz w:val="22"/>
          <w:szCs w:val="22"/>
        </w:rPr>
        <w:t xml:space="preserve">, e-mail: </w:t>
      </w:r>
      <w:hyperlink r:id="rId10" w:history="1">
        <w:r w:rsidRPr="00B50B2C">
          <w:rPr>
            <w:rStyle w:val="Hipercze"/>
            <w:sz w:val="22"/>
            <w:szCs w:val="22"/>
          </w:rPr>
          <w:t>vicewojt@skarbimierz.pl</w:t>
        </w:r>
      </w:hyperlink>
      <w:r>
        <w:rPr>
          <w:sz w:val="22"/>
          <w:szCs w:val="22"/>
        </w:rPr>
        <w:t xml:space="preserve"> </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8.7. Każdy Wykonawca ma prawo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8.8. Pytania Wykonawcy oraz odpowiedzi Zamawiającego mogą być przekazywane pisemnie, faksem lub drogą elektroniczną.</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8.9. Zamawiający treść zapytań wraz z wyjaśnieniami przekazuje niezwłocznie Wykonawcom, którym przekazał specyfikację istotnych warunków zamówienia, bez ujawniania źródła zapytania oraz zamieszcza wyjaśnienie na stronie internetowej (</w:t>
      </w:r>
      <w:hyperlink r:id="rId11" w:history="1">
        <w:r w:rsidR="00D57E89" w:rsidRPr="00E500BC">
          <w:rPr>
            <w:rStyle w:val="Hipercze"/>
            <w:sz w:val="22"/>
            <w:szCs w:val="22"/>
          </w:rPr>
          <w:t>www.skarbimierz.pl</w:t>
        </w:r>
      </w:hyperlink>
      <w:r w:rsidRPr="000C6587">
        <w:rPr>
          <w:sz w:val="22"/>
          <w:szCs w:val="22"/>
        </w:rPr>
        <w:t>)</w:t>
      </w:r>
    </w:p>
    <w:p w:rsidR="000C6587" w:rsidRDefault="000C6587" w:rsidP="000C6587">
      <w:pPr>
        <w:pStyle w:val="Default"/>
        <w:jc w:val="both"/>
        <w:rPr>
          <w:sz w:val="22"/>
          <w:szCs w:val="22"/>
        </w:rPr>
      </w:pPr>
    </w:p>
    <w:p w:rsidR="000C6587" w:rsidRPr="000C6587" w:rsidRDefault="000C6587" w:rsidP="000C6587">
      <w:pPr>
        <w:pStyle w:val="Default"/>
        <w:jc w:val="both"/>
        <w:rPr>
          <w:sz w:val="22"/>
          <w:szCs w:val="22"/>
        </w:rPr>
      </w:pPr>
      <w:r w:rsidRPr="000C6587">
        <w:rPr>
          <w:sz w:val="22"/>
          <w:szCs w:val="22"/>
        </w:rPr>
        <w:t>8.10. Zamawiający może w uzasadnionych przypadkach przed upływem terminu składania ofert zmienić treść specyfikacji istotnych warunków zamówienia. Każda wprowadzona przez Zamawiającego zmiana stanie się częścią specyfikacji i zostanie zamieszczona na stronie internetowej zamawiającego. Jeżeli zamawiający nie może udostępnić zmiany SIWZ na stronie internetowej zmiana ta zostanie niezwłocznie przekazana wszystkim Wykonawcom, którym przekazano specyfikację.</w:t>
      </w:r>
    </w:p>
    <w:p w:rsidR="000C6587" w:rsidRDefault="000C6587" w:rsidP="000C6587">
      <w:pPr>
        <w:pStyle w:val="Default"/>
        <w:jc w:val="both"/>
        <w:rPr>
          <w:sz w:val="22"/>
          <w:szCs w:val="22"/>
        </w:rPr>
      </w:pPr>
    </w:p>
    <w:p w:rsidR="000C6587" w:rsidRPr="000C6587" w:rsidRDefault="000C6587" w:rsidP="000C6587">
      <w:pPr>
        <w:pStyle w:val="Default"/>
        <w:jc w:val="both"/>
        <w:rPr>
          <w:b/>
          <w:sz w:val="22"/>
          <w:szCs w:val="22"/>
        </w:rPr>
      </w:pPr>
      <w:r w:rsidRPr="000C6587">
        <w:rPr>
          <w:b/>
          <w:sz w:val="22"/>
          <w:szCs w:val="22"/>
        </w:rPr>
        <w:t>9. WYMAGANIA DOTYCZĄCE WADIUM</w:t>
      </w:r>
    </w:p>
    <w:p w:rsidR="000C6587" w:rsidRPr="000C6587" w:rsidRDefault="000C6587" w:rsidP="000C6587">
      <w:pPr>
        <w:pStyle w:val="Default"/>
        <w:jc w:val="both"/>
        <w:rPr>
          <w:sz w:val="22"/>
          <w:szCs w:val="22"/>
        </w:rPr>
      </w:pPr>
      <w:r w:rsidRPr="000C6587">
        <w:rPr>
          <w:sz w:val="22"/>
          <w:szCs w:val="22"/>
        </w:rPr>
        <w:t xml:space="preserve">9.1. Oferta musi być zabezpieczona wadium w wysokości: </w:t>
      </w:r>
      <w:r w:rsidR="00B83B1D">
        <w:rPr>
          <w:sz w:val="22"/>
          <w:szCs w:val="22"/>
        </w:rPr>
        <w:t>12</w:t>
      </w:r>
      <w:r w:rsidRPr="000C6587">
        <w:rPr>
          <w:sz w:val="22"/>
          <w:szCs w:val="22"/>
        </w:rPr>
        <w:t>.000,00 zł (słownie: dwa</w:t>
      </w:r>
      <w:r w:rsidR="00B83B1D">
        <w:rPr>
          <w:sz w:val="22"/>
          <w:szCs w:val="22"/>
        </w:rPr>
        <w:t>naście</w:t>
      </w:r>
      <w:r w:rsidRPr="000C6587">
        <w:rPr>
          <w:sz w:val="22"/>
          <w:szCs w:val="22"/>
        </w:rPr>
        <w:t xml:space="preserve"> tysięcy</w:t>
      </w:r>
      <w:r w:rsidR="00B83B1D">
        <w:rPr>
          <w:sz w:val="22"/>
          <w:szCs w:val="22"/>
        </w:rPr>
        <w:t xml:space="preserve"> </w:t>
      </w:r>
      <w:r w:rsidRPr="000C6587">
        <w:rPr>
          <w:sz w:val="22"/>
          <w:szCs w:val="22"/>
        </w:rPr>
        <w:t>złotych 00/100).</w:t>
      </w:r>
    </w:p>
    <w:p w:rsidR="000C6587" w:rsidRPr="000C6587" w:rsidRDefault="000C6587" w:rsidP="000C6587">
      <w:pPr>
        <w:pStyle w:val="Default"/>
        <w:jc w:val="both"/>
        <w:rPr>
          <w:sz w:val="22"/>
          <w:szCs w:val="22"/>
        </w:rPr>
      </w:pPr>
      <w:r w:rsidRPr="000C6587">
        <w:rPr>
          <w:sz w:val="22"/>
          <w:szCs w:val="22"/>
        </w:rPr>
        <w:t xml:space="preserve">9.2. Wadium należy wnieść w terminie do dnia </w:t>
      </w:r>
      <w:r w:rsidR="00B83B1D">
        <w:rPr>
          <w:sz w:val="22"/>
          <w:szCs w:val="22"/>
        </w:rPr>
        <w:t>20</w:t>
      </w:r>
      <w:r w:rsidRPr="000C6587">
        <w:rPr>
          <w:sz w:val="22"/>
          <w:szCs w:val="22"/>
        </w:rPr>
        <w:t xml:space="preserve"> </w:t>
      </w:r>
      <w:r w:rsidR="00B83B1D">
        <w:rPr>
          <w:sz w:val="22"/>
          <w:szCs w:val="22"/>
        </w:rPr>
        <w:t>grudni</w:t>
      </w:r>
      <w:r w:rsidRPr="000C6587">
        <w:rPr>
          <w:sz w:val="22"/>
          <w:szCs w:val="22"/>
        </w:rPr>
        <w:t xml:space="preserve">a </w:t>
      </w:r>
      <w:r w:rsidR="00D57E89">
        <w:rPr>
          <w:sz w:val="22"/>
          <w:szCs w:val="22"/>
        </w:rPr>
        <w:t>2016</w:t>
      </w:r>
      <w:r w:rsidRPr="000C6587">
        <w:rPr>
          <w:sz w:val="22"/>
          <w:szCs w:val="22"/>
        </w:rPr>
        <w:t xml:space="preserve"> roku do godz. </w:t>
      </w:r>
      <w:r w:rsidR="00B83B1D">
        <w:rPr>
          <w:sz w:val="22"/>
          <w:szCs w:val="22"/>
        </w:rPr>
        <w:t>10</w:t>
      </w:r>
      <w:r w:rsidRPr="000C6587">
        <w:rPr>
          <w:sz w:val="22"/>
          <w:szCs w:val="22"/>
        </w:rPr>
        <w:t>:00.</w:t>
      </w:r>
    </w:p>
    <w:p w:rsidR="000C6587" w:rsidRPr="000C6587" w:rsidRDefault="000C6587" w:rsidP="000C6587">
      <w:pPr>
        <w:pStyle w:val="Default"/>
        <w:jc w:val="both"/>
        <w:rPr>
          <w:sz w:val="22"/>
          <w:szCs w:val="22"/>
        </w:rPr>
      </w:pPr>
      <w:r w:rsidRPr="000C6587">
        <w:rPr>
          <w:sz w:val="22"/>
          <w:szCs w:val="22"/>
        </w:rPr>
        <w:t>9.3. Wadium może być wnoszone w jednej lub kilku następujących formach:</w:t>
      </w:r>
    </w:p>
    <w:p w:rsidR="000C6587" w:rsidRPr="000C6587" w:rsidRDefault="000C6587" w:rsidP="000C6587">
      <w:pPr>
        <w:pStyle w:val="Default"/>
        <w:jc w:val="both"/>
        <w:rPr>
          <w:sz w:val="22"/>
          <w:szCs w:val="22"/>
        </w:rPr>
      </w:pPr>
      <w:r w:rsidRPr="000C6587">
        <w:rPr>
          <w:sz w:val="22"/>
          <w:szCs w:val="22"/>
        </w:rPr>
        <w:t xml:space="preserve">a) pieniądzu: przelewem na rachunek bankowy Zamawiającego: </w:t>
      </w:r>
      <w:r w:rsidR="00B83B1D" w:rsidRPr="00B83B1D">
        <w:rPr>
          <w:b/>
          <w:sz w:val="22"/>
          <w:szCs w:val="22"/>
        </w:rPr>
        <w:t>Bank Spółdzielczy Grodków-Łosiów nr 93 8870 0005 2001 0031 2334 0004</w:t>
      </w:r>
      <w:r w:rsidRPr="000C6587">
        <w:rPr>
          <w:sz w:val="22"/>
          <w:szCs w:val="22"/>
        </w:rPr>
        <w:t>,</w:t>
      </w:r>
    </w:p>
    <w:p w:rsidR="000C6587" w:rsidRPr="000C6587" w:rsidRDefault="000C6587" w:rsidP="000C6587">
      <w:pPr>
        <w:pStyle w:val="Default"/>
        <w:jc w:val="both"/>
        <w:rPr>
          <w:sz w:val="22"/>
          <w:szCs w:val="22"/>
        </w:rPr>
      </w:pPr>
      <w:r w:rsidRPr="000C6587">
        <w:rPr>
          <w:sz w:val="22"/>
          <w:szCs w:val="22"/>
        </w:rPr>
        <w:t>b) poręczeniach bankowych lub poręczeniach spółdzielczej kasy oszczędnościowo- kredytowej, z tym że poręczenie kasy jest zawsze poręczeniem pieniężnym,</w:t>
      </w:r>
    </w:p>
    <w:p w:rsidR="000C6587" w:rsidRPr="000C6587" w:rsidRDefault="000C6587" w:rsidP="000C6587">
      <w:pPr>
        <w:pStyle w:val="Default"/>
        <w:jc w:val="both"/>
        <w:rPr>
          <w:sz w:val="22"/>
          <w:szCs w:val="22"/>
        </w:rPr>
      </w:pPr>
      <w:r w:rsidRPr="000C6587">
        <w:rPr>
          <w:sz w:val="22"/>
          <w:szCs w:val="22"/>
        </w:rPr>
        <w:t>c) gwarancjach bankowych,</w:t>
      </w:r>
    </w:p>
    <w:p w:rsidR="000C6587" w:rsidRPr="000C6587" w:rsidRDefault="000C6587" w:rsidP="000C6587">
      <w:pPr>
        <w:pStyle w:val="Default"/>
        <w:jc w:val="both"/>
        <w:rPr>
          <w:sz w:val="22"/>
          <w:szCs w:val="22"/>
        </w:rPr>
      </w:pPr>
      <w:r w:rsidRPr="000C6587">
        <w:rPr>
          <w:sz w:val="22"/>
          <w:szCs w:val="22"/>
        </w:rPr>
        <w:t>d) gwarancjach ubezpieczeniowych,</w:t>
      </w:r>
    </w:p>
    <w:p w:rsidR="000C6587" w:rsidRPr="000C6587" w:rsidRDefault="000C6587" w:rsidP="000C6587">
      <w:pPr>
        <w:pStyle w:val="Default"/>
        <w:jc w:val="both"/>
        <w:rPr>
          <w:sz w:val="22"/>
          <w:szCs w:val="22"/>
        </w:rPr>
      </w:pPr>
      <w:r w:rsidRPr="000C6587">
        <w:rPr>
          <w:sz w:val="22"/>
          <w:szCs w:val="22"/>
        </w:rPr>
        <w:t>e) poręczeniach udzielanych przez podmioty, o których mowa w art. 6b ust. 5 pkt 2 ustawy z dnia 9 listopada 2000r. o utworzeniu Polskiej Agencji Rozwoju Przedsiębiorczości (Dz. U. z 2014r. poz. 1804 oraz z 2015r. poz. 978 i 1240).</w:t>
      </w:r>
    </w:p>
    <w:p w:rsidR="000C6587" w:rsidRPr="000C6587" w:rsidRDefault="000C6587" w:rsidP="000C6587">
      <w:pPr>
        <w:pStyle w:val="Default"/>
        <w:jc w:val="both"/>
        <w:rPr>
          <w:sz w:val="22"/>
          <w:szCs w:val="22"/>
        </w:rPr>
      </w:pPr>
      <w:r w:rsidRPr="000C6587">
        <w:rPr>
          <w:sz w:val="22"/>
          <w:szCs w:val="22"/>
        </w:rPr>
        <w:t>9.4. Wadium wniesione w pieniądzu Zamawiający przechowuje na rachunku bankowym.</w:t>
      </w:r>
    </w:p>
    <w:p w:rsidR="000C6587" w:rsidRPr="000C6587" w:rsidRDefault="000C6587" w:rsidP="000C6587">
      <w:pPr>
        <w:pStyle w:val="Default"/>
        <w:jc w:val="both"/>
        <w:rPr>
          <w:sz w:val="22"/>
          <w:szCs w:val="22"/>
        </w:rPr>
      </w:pPr>
      <w:r w:rsidRPr="000C6587">
        <w:rPr>
          <w:sz w:val="22"/>
          <w:szCs w:val="22"/>
        </w:rPr>
        <w:t>9.5. Wykonawca zobowiązany jest wnieść wadium na okres związania ofertą.</w:t>
      </w:r>
    </w:p>
    <w:p w:rsidR="000C6587" w:rsidRPr="000C6587" w:rsidRDefault="000C6587" w:rsidP="000C6587">
      <w:pPr>
        <w:pStyle w:val="Default"/>
        <w:jc w:val="both"/>
        <w:rPr>
          <w:sz w:val="22"/>
          <w:szCs w:val="22"/>
        </w:rPr>
      </w:pPr>
      <w:r w:rsidRPr="000C6587">
        <w:rPr>
          <w:sz w:val="22"/>
          <w:szCs w:val="22"/>
        </w:rPr>
        <w:t>9.6.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(Dz. U. z 2015r. poz. 2164 ze zm.).</w:t>
      </w:r>
    </w:p>
    <w:p w:rsidR="000C6587" w:rsidRPr="000C6587" w:rsidRDefault="000C6587" w:rsidP="000C6587">
      <w:pPr>
        <w:pStyle w:val="Default"/>
        <w:jc w:val="both"/>
        <w:rPr>
          <w:sz w:val="22"/>
          <w:szCs w:val="22"/>
        </w:rPr>
      </w:pPr>
      <w:r w:rsidRPr="000C6587">
        <w:rPr>
          <w:sz w:val="22"/>
          <w:szCs w:val="22"/>
        </w:rPr>
        <w:t>9.7. Wykonawcy, którego oferta została wybrana jako najkorzystniejsza, Zamawiający zwraca wadium niezwłocznie po zawarciu umowy w sprawie zamówienia publicznego oraz wniesieniu zabezpieczenia należytego wykonania umowy, jeżeli jego wniesienia żądano.</w:t>
      </w:r>
    </w:p>
    <w:p w:rsidR="000C6587" w:rsidRDefault="000C6587" w:rsidP="000C6587">
      <w:pPr>
        <w:pStyle w:val="Default"/>
        <w:jc w:val="both"/>
        <w:rPr>
          <w:sz w:val="22"/>
          <w:szCs w:val="22"/>
        </w:rPr>
      </w:pPr>
      <w:r w:rsidRPr="000C6587">
        <w:rPr>
          <w:sz w:val="22"/>
          <w:szCs w:val="22"/>
        </w:rPr>
        <w:t>9.8. Zamawiający zwraca niezwłocznie wadium, na wniosek Wykonawcy, który wycofał ofertę przed upływem terminu składania ofert.</w:t>
      </w:r>
    </w:p>
    <w:p w:rsidR="00D57E89" w:rsidRPr="00D57E89" w:rsidRDefault="00D57E89" w:rsidP="00D57E89">
      <w:pPr>
        <w:pStyle w:val="Default"/>
        <w:jc w:val="both"/>
        <w:rPr>
          <w:sz w:val="22"/>
          <w:szCs w:val="22"/>
        </w:rPr>
      </w:pPr>
      <w:r w:rsidRPr="00D57E89">
        <w:rPr>
          <w:sz w:val="22"/>
          <w:szCs w:val="22"/>
        </w:rPr>
        <w:t>9.9. Zamawiający żąda ponownego wniesienia wadium przez Wykonawcę, któremu zwrócono wadium na podstawie art. 46 ust. 1 ustawy Praw</w:t>
      </w:r>
      <w:r>
        <w:rPr>
          <w:sz w:val="22"/>
          <w:szCs w:val="22"/>
        </w:rPr>
        <w:t>o zamówień publicznych (Dz.</w:t>
      </w:r>
      <w:r w:rsidRPr="00D57E89">
        <w:rPr>
          <w:sz w:val="22"/>
          <w:szCs w:val="22"/>
        </w:rPr>
        <w:t>U. z 2015r. poz. 2164 ze zm.), jeżeli w wyniku rozstrzygnięcia odwołania jego oferta została wybrana jako najkorzystniejsza. Wykonawca wnosi wadium w terminie określonym przez Zamawiającego.</w:t>
      </w:r>
    </w:p>
    <w:p w:rsidR="00D57E89" w:rsidRPr="00D57E89" w:rsidRDefault="00D57E89" w:rsidP="00D57E89">
      <w:pPr>
        <w:pStyle w:val="Default"/>
        <w:jc w:val="both"/>
        <w:rPr>
          <w:sz w:val="22"/>
          <w:szCs w:val="22"/>
        </w:rPr>
      </w:pPr>
      <w:r w:rsidRPr="00D57E89">
        <w:rPr>
          <w:sz w:val="22"/>
          <w:szCs w:val="22"/>
        </w:rPr>
        <w:lastRenderedPageBreak/>
        <w:t>9.10.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57E89" w:rsidRPr="00D57E89" w:rsidRDefault="00D57E89" w:rsidP="00D57E89">
      <w:pPr>
        <w:pStyle w:val="Default"/>
        <w:jc w:val="both"/>
        <w:rPr>
          <w:sz w:val="22"/>
          <w:szCs w:val="22"/>
        </w:rPr>
      </w:pPr>
      <w:r w:rsidRPr="00D57E89">
        <w:rPr>
          <w:sz w:val="22"/>
          <w:szCs w:val="22"/>
        </w:rPr>
        <w:t>9.11. Zamawiający zatrzymuje wadium wraz z odsetkami, jeżeli Wykonawca w odpowiedzi na wezwanie, o którym mowa w art. 26 ust. 3 i 3a ustawy Prawo zamówień publicznych (Dz. U. z 2015r. poz. 2164 ze zm.), z przyczyn leżących po jego stronie, nie złożył oświadczeń lub dokumentów potwierdzających okoliczności, o których mowa w art. 25 ust. 1, oświadczenia, o których mowa w art. 25a ust. 1 ustawy Prawo zamówień publicznych (Dz. U. z 2015r. poz. 2164 ze zm.) pełnomocnictw lub nie wyraził zgody na poprawienie omyłki o której mowa w art. 87 ust. 2 pkt 3, co spowodowało brak możliwości wybrania oferty złożonej przez Wykonawcę jako najkorzystniejszej.</w:t>
      </w:r>
    </w:p>
    <w:p w:rsidR="00D57E89" w:rsidRPr="00D57E89" w:rsidRDefault="00D57E89" w:rsidP="00D57E89">
      <w:pPr>
        <w:pStyle w:val="Default"/>
        <w:jc w:val="both"/>
        <w:rPr>
          <w:sz w:val="22"/>
          <w:szCs w:val="22"/>
        </w:rPr>
      </w:pPr>
      <w:r w:rsidRPr="00D57E89">
        <w:rPr>
          <w:sz w:val="22"/>
          <w:szCs w:val="22"/>
        </w:rPr>
        <w:t>9.12. Zamawiający zatrzymuje wadium wraz z odsetkami, jeżeli Wykonawca, którego oferta została wybrana:</w:t>
      </w:r>
    </w:p>
    <w:p w:rsidR="00D57E89" w:rsidRPr="00D57E89" w:rsidRDefault="00D57E89" w:rsidP="00D57E89">
      <w:pPr>
        <w:pStyle w:val="Default"/>
        <w:jc w:val="both"/>
        <w:rPr>
          <w:sz w:val="22"/>
          <w:szCs w:val="22"/>
        </w:rPr>
      </w:pPr>
      <w:r w:rsidRPr="00D57E89">
        <w:rPr>
          <w:sz w:val="22"/>
          <w:szCs w:val="22"/>
        </w:rPr>
        <w:t>a) odmówił podpisania umowy w sprawie zamówienia publicznego na warunkach określonych w ofercie;</w:t>
      </w:r>
    </w:p>
    <w:p w:rsidR="00D57E89" w:rsidRPr="00D57E89" w:rsidRDefault="00D57E89" w:rsidP="00D57E89">
      <w:pPr>
        <w:pStyle w:val="Default"/>
        <w:jc w:val="both"/>
        <w:rPr>
          <w:sz w:val="22"/>
          <w:szCs w:val="22"/>
        </w:rPr>
      </w:pPr>
      <w:r w:rsidRPr="00D57E89">
        <w:rPr>
          <w:sz w:val="22"/>
          <w:szCs w:val="22"/>
        </w:rPr>
        <w:t>b) nie wniósł wymaganego zabezpieczenia należytego wykonania umowy;</w:t>
      </w:r>
    </w:p>
    <w:p w:rsidR="00D57E89" w:rsidRPr="00D57E89" w:rsidRDefault="00D57E89" w:rsidP="00D57E89">
      <w:pPr>
        <w:pStyle w:val="Default"/>
        <w:jc w:val="both"/>
        <w:rPr>
          <w:sz w:val="22"/>
          <w:szCs w:val="22"/>
        </w:rPr>
      </w:pPr>
      <w:r w:rsidRPr="00D57E89">
        <w:rPr>
          <w:sz w:val="22"/>
          <w:szCs w:val="22"/>
        </w:rPr>
        <w:t>c) zawarcie umowy w sprawie zamówienia publicznego stało się niemożliwe z przyczyn leżących po stronie Wykonawcy.</w:t>
      </w:r>
    </w:p>
    <w:p w:rsidR="00D57E89" w:rsidRDefault="00D57E89" w:rsidP="00D57E89">
      <w:pPr>
        <w:pStyle w:val="Default"/>
        <w:jc w:val="both"/>
        <w:rPr>
          <w:sz w:val="22"/>
          <w:szCs w:val="22"/>
        </w:rPr>
      </w:pPr>
    </w:p>
    <w:p w:rsidR="00D57E89" w:rsidRPr="00D57E89" w:rsidRDefault="00D57E89" w:rsidP="00D57E89">
      <w:pPr>
        <w:pStyle w:val="Default"/>
        <w:jc w:val="both"/>
        <w:rPr>
          <w:b/>
          <w:sz w:val="22"/>
          <w:szCs w:val="22"/>
        </w:rPr>
      </w:pPr>
      <w:r w:rsidRPr="00D57E89">
        <w:rPr>
          <w:b/>
          <w:sz w:val="22"/>
          <w:szCs w:val="22"/>
        </w:rPr>
        <w:t>10. TERMIN ZWIĄZANIA OFERTĄ</w:t>
      </w:r>
    </w:p>
    <w:p w:rsidR="00D57E89" w:rsidRPr="00D57E89" w:rsidRDefault="00D57E89" w:rsidP="00D57E89">
      <w:pPr>
        <w:pStyle w:val="Default"/>
        <w:jc w:val="both"/>
        <w:rPr>
          <w:sz w:val="22"/>
          <w:szCs w:val="22"/>
        </w:rPr>
      </w:pPr>
      <w:r w:rsidRPr="00D57E89">
        <w:rPr>
          <w:sz w:val="22"/>
          <w:szCs w:val="22"/>
        </w:rPr>
        <w:t>10.1. Wykonawca pozostaje związany ofertą przez okres 30 dni.</w:t>
      </w:r>
    </w:p>
    <w:p w:rsidR="00D57E89" w:rsidRPr="00D57E89" w:rsidRDefault="00D57E89" w:rsidP="00D57E89">
      <w:pPr>
        <w:pStyle w:val="Default"/>
        <w:jc w:val="both"/>
        <w:rPr>
          <w:sz w:val="22"/>
          <w:szCs w:val="22"/>
        </w:rPr>
      </w:pPr>
      <w:r w:rsidRPr="00D57E89">
        <w:rPr>
          <w:sz w:val="22"/>
          <w:szCs w:val="22"/>
        </w:rPr>
        <w:t>10.2. Bieg terminu związania ofertą rozpoczyna się wraz z upływem terminu składania ofert.</w:t>
      </w:r>
    </w:p>
    <w:p w:rsidR="00D57E89" w:rsidRDefault="00D57E89" w:rsidP="00D57E89">
      <w:pPr>
        <w:pStyle w:val="Default"/>
        <w:jc w:val="both"/>
        <w:rPr>
          <w:sz w:val="22"/>
          <w:szCs w:val="22"/>
        </w:rPr>
      </w:pPr>
    </w:p>
    <w:p w:rsidR="00D57E89" w:rsidRPr="00D57E89" w:rsidRDefault="00D57E89" w:rsidP="00D57E89">
      <w:pPr>
        <w:pStyle w:val="Default"/>
        <w:jc w:val="both"/>
        <w:rPr>
          <w:b/>
          <w:sz w:val="22"/>
          <w:szCs w:val="22"/>
        </w:rPr>
      </w:pPr>
      <w:r w:rsidRPr="00D57E89">
        <w:rPr>
          <w:b/>
          <w:sz w:val="22"/>
          <w:szCs w:val="22"/>
        </w:rPr>
        <w:t>11. OPIS SPOSOBU PRZYGOTOWYWANIA OFERT</w:t>
      </w:r>
    </w:p>
    <w:p w:rsidR="00D57E89" w:rsidRPr="00D57E89" w:rsidRDefault="00D57E89" w:rsidP="00D57E89">
      <w:pPr>
        <w:pStyle w:val="Default"/>
        <w:jc w:val="both"/>
        <w:rPr>
          <w:sz w:val="22"/>
          <w:szCs w:val="22"/>
        </w:rPr>
      </w:pPr>
      <w:r w:rsidRPr="00D57E89">
        <w:rPr>
          <w:sz w:val="22"/>
          <w:szCs w:val="22"/>
        </w:rPr>
        <w:t>11.1. Wykonawca może złożyć tylko jedną ofertę.</w:t>
      </w:r>
    </w:p>
    <w:p w:rsidR="00D57E89" w:rsidRPr="00D57E89" w:rsidRDefault="00D57E89" w:rsidP="00D57E89">
      <w:pPr>
        <w:pStyle w:val="Default"/>
        <w:jc w:val="both"/>
        <w:rPr>
          <w:sz w:val="22"/>
          <w:szCs w:val="22"/>
        </w:rPr>
      </w:pPr>
      <w:r w:rsidRPr="00D57E89">
        <w:rPr>
          <w:sz w:val="22"/>
          <w:szCs w:val="22"/>
        </w:rPr>
        <w:t>11.2. Treść oferty musi odpowiadać treści specyfikacji istotnych warunków zamówienia.</w:t>
      </w:r>
    </w:p>
    <w:p w:rsidR="00D57E89" w:rsidRPr="00D57E89" w:rsidRDefault="00D57E89" w:rsidP="00D57E89">
      <w:pPr>
        <w:pStyle w:val="Default"/>
        <w:jc w:val="both"/>
        <w:rPr>
          <w:sz w:val="22"/>
          <w:szCs w:val="22"/>
        </w:rPr>
      </w:pPr>
      <w:r w:rsidRPr="00D57E89">
        <w:rPr>
          <w:sz w:val="22"/>
          <w:szCs w:val="22"/>
        </w:rPr>
        <w:t>11.3. Wykonawca ponosi wszelkie koszty związane z przygotowaniem i złożeniem oferty.</w:t>
      </w:r>
    </w:p>
    <w:p w:rsidR="00D57E89" w:rsidRPr="00D57E89" w:rsidRDefault="00D57E89" w:rsidP="00D57E89">
      <w:pPr>
        <w:pStyle w:val="Default"/>
        <w:jc w:val="both"/>
        <w:rPr>
          <w:sz w:val="22"/>
          <w:szCs w:val="22"/>
        </w:rPr>
      </w:pPr>
      <w:r w:rsidRPr="00D57E89">
        <w:rPr>
          <w:sz w:val="22"/>
          <w:szCs w:val="22"/>
        </w:rPr>
        <w:t>11.4.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57E89" w:rsidRPr="00D57E89" w:rsidRDefault="00D57E89" w:rsidP="00D57E89">
      <w:pPr>
        <w:pStyle w:val="Default"/>
        <w:jc w:val="both"/>
        <w:rPr>
          <w:sz w:val="22"/>
          <w:szCs w:val="22"/>
        </w:rPr>
      </w:pPr>
      <w:r w:rsidRPr="00D57E89">
        <w:rPr>
          <w:sz w:val="22"/>
          <w:szCs w:val="22"/>
        </w:rPr>
        <w:t>11.5. Oferta wraz ze stanowiącymi jej integralną część załącznikami musi być sporządzona przez Wykonawcę ściśle według postanowień niniejszej specyfikacji istotnych warunków zamówienia.</w:t>
      </w:r>
    </w:p>
    <w:p w:rsidR="00D57E89" w:rsidRPr="00D57E89" w:rsidRDefault="00D57E89" w:rsidP="00D57E89">
      <w:pPr>
        <w:pStyle w:val="Default"/>
        <w:jc w:val="both"/>
        <w:rPr>
          <w:sz w:val="22"/>
          <w:szCs w:val="22"/>
        </w:rPr>
      </w:pPr>
      <w:r w:rsidRPr="00D57E89">
        <w:rPr>
          <w:sz w:val="22"/>
          <w:szCs w:val="22"/>
        </w:rPr>
        <w:t>11.6. Oferta musi być sporządzona według wzoru formularza oferty stanowiącego załącznik do niniejszej specyfikacji istotnych warunków zamówienia.</w:t>
      </w:r>
    </w:p>
    <w:p w:rsidR="00D57E89" w:rsidRPr="00D57E89" w:rsidRDefault="00D57E89" w:rsidP="00D57E89">
      <w:pPr>
        <w:pStyle w:val="Default"/>
        <w:jc w:val="both"/>
        <w:rPr>
          <w:sz w:val="22"/>
          <w:szCs w:val="22"/>
        </w:rPr>
      </w:pPr>
      <w:r w:rsidRPr="00D57E89">
        <w:rPr>
          <w:sz w:val="22"/>
          <w:szCs w:val="22"/>
        </w:rPr>
        <w:t>11.7. Oferta musi być napisana w języku polskim, na komputerze, maszynie do pisania lub</w:t>
      </w:r>
      <w:r>
        <w:rPr>
          <w:sz w:val="22"/>
          <w:szCs w:val="22"/>
        </w:rPr>
        <w:t xml:space="preserve"> </w:t>
      </w:r>
      <w:r w:rsidRPr="00D57E89">
        <w:rPr>
          <w:sz w:val="22"/>
          <w:szCs w:val="22"/>
        </w:rPr>
        <w:t>ręcznie długopisem bądź niezmywalnym atramentem.</w:t>
      </w:r>
    </w:p>
    <w:p w:rsidR="00D57E89" w:rsidRPr="00D57E89" w:rsidRDefault="00D57E89" w:rsidP="00D57E89">
      <w:pPr>
        <w:pStyle w:val="Default"/>
        <w:jc w:val="both"/>
        <w:rPr>
          <w:sz w:val="22"/>
          <w:szCs w:val="22"/>
        </w:rPr>
      </w:pPr>
      <w:r w:rsidRPr="00D57E89">
        <w:rPr>
          <w:sz w:val="22"/>
          <w:szCs w:val="22"/>
        </w:rPr>
        <w:t>11.8. 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D57E89" w:rsidRPr="00D57E89" w:rsidRDefault="00D57E89" w:rsidP="00D57E89">
      <w:pPr>
        <w:pStyle w:val="Default"/>
        <w:jc w:val="both"/>
        <w:rPr>
          <w:sz w:val="22"/>
          <w:szCs w:val="22"/>
        </w:rPr>
      </w:pPr>
      <w:r w:rsidRPr="00D57E89">
        <w:rPr>
          <w:sz w:val="22"/>
          <w:szCs w:val="22"/>
        </w:rPr>
        <w:t>11.9. Wszelkie poprawki lub zmiany w tekście oferty muszą być parafowane przez osobę (osoby) podpisujące ofertę i opatrzone datami ich dokonania.</w:t>
      </w:r>
    </w:p>
    <w:p w:rsidR="00D57E89" w:rsidRPr="00D57E89" w:rsidRDefault="00D57E89" w:rsidP="00D57E89">
      <w:pPr>
        <w:pStyle w:val="Default"/>
        <w:jc w:val="both"/>
        <w:rPr>
          <w:sz w:val="22"/>
          <w:szCs w:val="22"/>
        </w:rPr>
      </w:pPr>
      <w:r w:rsidRPr="00D57E89">
        <w:rPr>
          <w:sz w:val="22"/>
          <w:szCs w:val="22"/>
        </w:rPr>
        <w:t>11.10. Zawartość oferty: wypełniony formularz oferty oraz pozostałe dokumenty i oświadczenia wymienione w pkt 7 niniejszej SIWZ.</w:t>
      </w:r>
    </w:p>
    <w:p w:rsidR="002434D6" w:rsidRDefault="00D57E89" w:rsidP="002434D6">
      <w:pPr>
        <w:pStyle w:val="Default"/>
        <w:jc w:val="both"/>
        <w:rPr>
          <w:rFonts w:ascii="Arial" w:hAnsi="Arial" w:cs="Arial"/>
          <w:b/>
          <w:bCs/>
          <w:color w:val="auto"/>
          <w:sz w:val="22"/>
          <w:szCs w:val="22"/>
        </w:rPr>
      </w:pPr>
      <w:r w:rsidRPr="00D57E89">
        <w:rPr>
          <w:sz w:val="22"/>
          <w:szCs w:val="22"/>
        </w:rPr>
        <w:t>11.11</w:t>
      </w:r>
      <w:r w:rsidR="002434D6">
        <w:rPr>
          <w:sz w:val="22"/>
          <w:szCs w:val="22"/>
        </w:rPr>
        <w:t xml:space="preserve">. </w:t>
      </w:r>
      <w:r w:rsidR="002434D6" w:rsidRPr="002434D6">
        <w:rPr>
          <w:bCs/>
          <w:color w:val="auto"/>
          <w:sz w:val="22"/>
          <w:szCs w:val="22"/>
        </w:rPr>
        <w:t>Ofertę należy umieścić w zamkniętym, nieprzezroczystym opakowaniu (np. koperta) zaadresowanym i opisanym:</w:t>
      </w:r>
      <w:r w:rsidR="002434D6" w:rsidRPr="00571C5E">
        <w:rPr>
          <w:rFonts w:ascii="Arial" w:hAnsi="Arial" w:cs="Arial"/>
          <w:b/>
          <w:bCs/>
          <w:color w:val="auto"/>
          <w:sz w:val="22"/>
          <w:szCs w:val="22"/>
        </w:rPr>
        <w:t xml:space="preserve"> </w:t>
      </w:r>
    </w:p>
    <w:p w:rsidR="002434D6" w:rsidRDefault="002434D6" w:rsidP="002434D6">
      <w:pPr>
        <w:pStyle w:val="Default"/>
        <w:jc w:val="both"/>
        <w:rPr>
          <w:rFonts w:ascii="Arial" w:hAnsi="Arial" w:cs="Arial"/>
          <w:b/>
          <w:bCs/>
          <w:color w:val="auto"/>
          <w:sz w:val="22"/>
          <w:szCs w:val="22"/>
        </w:rPr>
      </w:pPr>
    </w:p>
    <w:p w:rsidR="002434D6" w:rsidRDefault="002434D6" w:rsidP="002434D6">
      <w:pPr>
        <w:pStyle w:val="Default"/>
        <w:jc w:val="both"/>
        <w:rPr>
          <w:rFonts w:ascii="Arial" w:hAnsi="Arial" w:cs="Arial"/>
          <w:b/>
          <w:bCs/>
          <w:color w:val="auto"/>
          <w:sz w:val="22"/>
          <w:szCs w:val="22"/>
        </w:rPr>
      </w:pPr>
    </w:p>
    <w:p w:rsidR="002434D6" w:rsidRDefault="002434D6" w:rsidP="002434D6">
      <w:pPr>
        <w:pStyle w:val="Default"/>
        <w:jc w:val="both"/>
        <w:rPr>
          <w:rFonts w:ascii="Arial" w:hAnsi="Arial" w:cs="Arial"/>
          <w:b/>
          <w:bCs/>
          <w:color w:val="auto"/>
          <w:sz w:val="22"/>
          <w:szCs w:val="22"/>
        </w:rPr>
      </w:pPr>
    </w:p>
    <w:p w:rsidR="002434D6" w:rsidRDefault="002434D6" w:rsidP="002434D6">
      <w:pPr>
        <w:pStyle w:val="Default"/>
        <w:jc w:val="both"/>
        <w:rPr>
          <w:rFonts w:ascii="Arial" w:hAnsi="Arial" w:cs="Arial"/>
          <w:b/>
          <w:bCs/>
          <w:color w:val="auto"/>
          <w:sz w:val="22"/>
          <w:szCs w:val="22"/>
        </w:rPr>
      </w:pPr>
    </w:p>
    <w:p w:rsidR="002434D6" w:rsidRDefault="002434D6" w:rsidP="002434D6">
      <w:pPr>
        <w:pStyle w:val="Default"/>
        <w:jc w:val="both"/>
        <w:rPr>
          <w:rFonts w:ascii="Arial" w:hAnsi="Arial" w:cs="Arial"/>
          <w:b/>
          <w:bCs/>
          <w:color w:val="auto"/>
          <w:sz w:val="22"/>
          <w:szCs w:val="22"/>
        </w:rPr>
      </w:pPr>
    </w:p>
    <w:p w:rsidR="002434D6" w:rsidRDefault="002434D6" w:rsidP="002434D6">
      <w:pPr>
        <w:pStyle w:val="Default"/>
        <w:jc w:val="both"/>
        <w:rPr>
          <w:rFonts w:ascii="Arial" w:hAnsi="Arial" w:cs="Arial"/>
          <w:b/>
          <w:bCs/>
          <w:color w:val="auto"/>
          <w:sz w:val="22"/>
          <w:szCs w:val="22"/>
        </w:rPr>
      </w:pPr>
    </w:p>
    <w:p w:rsidR="002434D6" w:rsidRPr="002434D6" w:rsidRDefault="002434D6" w:rsidP="002434D6">
      <w:pPr>
        <w:pStyle w:val="Default"/>
        <w:jc w:val="both"/>
        <w:rPr>
          <w:sz w:val="22"/>
          <w:szCs w:val="22"/>
        </w:rPr>
      </w:pPr>
    </w:p>
    <w:p w:rsidR="002434D6" w:rsidRDefault="00630071" w:rsidP="002434D6">
      <w:pPr>
        <w:pStyle w:val="Default"/>
        <w:rPr>
          <w:rFonts w:ascii="Arial" w:hAnsi="Arial" w:cs="Arial"/>
          <w:b/>
          <w:bCs/>
          <w:color w:val="auto"/>
          <w:sz w:val="22"/>
          <w:szCs w:val="22"/>
        </w:rPr>
      </w:pPr>
      <w:r w:rsidRPr="00630071">
        <w:rPr>
          <w:noProof/>
          <w:lang w:eastAsia="pl-PL"/>
        </w:rPr>
        <w:lastRenderedPageBreak/>
        <w:pict>
          <v:shapetype id="_x0000_t202" coordsize="21600,21600" o:spt="202" path="m,l,21600r21600,l21600,xe">
            <v:stroke joinstyle="miter"/>
            <v:path gradientshapeok="t" o:connecttype="rect"/>
          </v:shapetype>
          <v:shape id="Pole tekstowe 1" o:spid="_x0000_s1026" type="#_x0000_t202" style="position:absolute;margin-left:1.15pt;margin-top:1.15pt;width:455.25pt;height:198pt;z-index:251659264;visibility:visible;mso-width-relative:margin;mso-height-relative:margin" fillcolor="white [3212]" strokecolor="black [3213]" strokeweight=".5pt">
            <v:path arrowok="t"/>
            <v:textbox>
              <w:txbxContent>
                <w:p w:rsidR="002434D6" w:rsidRPr="002434D6" w:rsidRDefault="002434D6" w:rsidP="002434D6">
                  <w:pPr>
                    <w:pStyle w:val="Default"/>
                    <w:rPr>
                      <w:color w:val="auto"/>
                      <w:sz w:val="22"/>
                      <w:szCs w:val="22"/>
                    </w:rPr>
                  </w:pPr>
                  <w:r w:rsidRPr="002434D6">
                    <w:rPr>
                      <w:b/>
                      <w:bCs/>
                      <w:color w:val="auto"/>
                      <w:sz w:val="22"/>
                      <w:szCs w:val="22"/>
                    </w:rPr>
                    <w:t xml:space="preserve">Nadawca: </w:t>
                  </w:r>
                </w:p>
                <w:p w:rsidR="002434D6" w:rsidRDefault="002434D6" w:rsidP="002434D6">
                  <w:pPr>
                    <w:pStyle w:val="Default"/>
                    <w:rPr>
                      <w:color w:val="auto"/>
                      <w:sz w:val="22"/>
                      <w:szCs w:val="22"/>
                    </w:rPr>
                  </w:pPr>
                  <w:r w:rsidRPr="002434D6">
                    <w:rPr>
                      <w:color w:val="auto"/>
                      <w:sz w:val="22"/>
                      <w:szCs w:val="22"/>
                    </w:rPr>
                    <w:t xml:space="preserve">Nazwa i adres Wykonawcy (pieczęć). </w:t>
                  </w:r>
                </w:p>
                <w:p w:rsidR="002434D6" w:rsidRPr="002434D6" w:rsidRDefault="002434D6" w:rsidP="002434D6">
                  <w:pPr>
                    <w:pStyle w:val="Default"/>
                    <w:rPr>
                      <w:color w:val="auto"/>
                      <w:sz w:val="22"/>
                      <w:szCs w:val="22"/>
                    </w:rPr>
                  </w:pPr>
                </w:p>
                <w:p w:rsidR="002434D6" w:rsidRPr="002434D6" w:rsidRDefault="002434D6" w:rsidP="002434D6">
                  <w:pPr>
                    <w:pStyle w:val="Default"/>
                    <w:jc w:val="center"/>
                    <w:rPr>
                      <w:color w:val="auto"/>
                      <w:sz w:val="22"/>
                      <w:szCs w:val="22"/>
                    </w:rPr>
                  </w:pPr>
                  <w:r w:rsidRPr="002434D6">
                    <w:rPr>
                      <w:b/>
                      <w:bCs/>
                      <w:color w:val="auto"/>
                      <w:sz w:val="22"/>
                      <w:szCs w:val="22"/>
                    </w:rPr>
                    <w:t>Adresat:</w:t>
                  </w:r>
                </w:p>
                <w:p w:rsidR="002434D6" w:rsidRPr="002434D6" w:rsidRDefault="002434D6" w:rsidP="002434D6">
                  <w:pPr>
                    <w:pStyle w:val="Default"/>
                    <w:jc w:val="center"/>
                    <w:rPr>
                      <w:b/>
                      <w:bCs/>
                      <w:color w:val="auto"/>
                      <w:sz w:val="22"/>
                      <w:szCs w:val="22"/>
                    </w:rPr>
                  </w:pPr>
                  <w:r w:rsidRPr="002434D6">
                    <w:rPr>
                      <w:b/>
                      <w:bCs/>
                      <w:color w:val="auto"/>
                      <w:sz w:val="22"/>
                      <w:szCs w:val="22"/>
                    </w:rPr>
                    <w:t>Urząd Gminy Skarbimierz</w:t>
                  </w:r>
                </w:p>
                <w:p w:rsidR="002434D6" w:rsidRPr="002434D6" w:rsidRDefault="002434D6" w:rsidP="002434D6">
                  <w:pPr>
                    <w:pStyle w:val="Default"/>
                    <w:jc w:val="center"/>
                    <w:rPr>
                      <w:color w:val="auto"/>
                      <w:sz w:val="22"/>
                      <w:szCs w:val="22"/>
                    </w:rPr>
                  </w:pPr>
                  <w:r w:rsidRPr="002434D6">
                    <w:rPr>
                      <w:b/>
                      <w:bCs/>
                      <w:color w:val="auto"/>
                      <w:sz w:val="22"/>
                      <w:szCs w:val="22"/>
                    </w:rPr>
                    <w:t>ul. Parkowa 12</w:t>
                  </w:r>
                </w:p>
                <w:p w:rsidR="002434D6" w:rsidRPr="002434D6" w:rsidRDefault="002434D6" w:rsidP="002434D6">
                  <w:pPr>
                    <w:pStyle w:val="Default"/>
                    <w:jc w:val="center"/>
                    <w:rPr>
                      <w:color w:val="auto"/>
                      <w:sz w:val="22"/>
                      <w:szCs w:val="22"/>
                    </w:rPr>
                  </w:pPr>
                  <w:r w:rsidRPr="002434D6">
                    <w:rPr>
                      <w:b/>
                      <w:bCs/>
                      <w:color w:val="auto"/>
                      <w:sz w:val="22"/>
                      <w:szCs w:val="22"/>
                    </w:rPr>
                    <w:t>49-318 Skarbimierz-Osiedle</w:t>
                  </w:r>
                </w:p>
                <w:p w:rsidR="002434D6" w:rsidRPr="002434D6" w:rsidRDefault="002434D6" w:rsidP="002434D6">
                  <w:pPr>
                    <w:pStyle w:val="Default"/>
                    <w:jc w:val="center"/>
                    <w:rPr>
                      <w:color w:val="auto"/>
                      <w:sz w:val="16"/>
                      <w:szCs w:val="16"/>
                    </w:rPr>
                  </w:pPr>
                </w:p>
                <w:p w:rsidR="002434D6" w:rsidRPr="002434D6" w:rsidRDefault="002434D6" w:rsidP="002434D6">
                  <w:pPr>
                    <w:pStyle w:val="Default"/>
                    <w:jc w:val="center"/>
                    <w:rPr>
                      <w:color w:val="auto"/>
                      <w:sz w:val="22"/>
                      <w:szCs w:val="22"/>
                    </w:rPr>
                  </w:pPr>
                  <w:r w:rsidRPr="002434D6">
                    <w:rPr>
                      <w:b/>
                      <w:bCs/>
                      <w:color w:val="auto"/>
                      <w:sz w:val="22"/>
                      <w:szCs w:val="22"/>
                    </w:rPr>
                    <w:t>OFERTA NA</w:t>
                  </w:r>
                </w:p>
                <w:p w:rsidR="002434D6" w:rsidRPr="002434D6" w:rsidRDefault="002434D6" w:rsidP="002434D6">
                  <w:pPr>
                    <w:pStyle w:val="Default"/>
                    <w:jc w:val="center"/>
                    <w:rPr>
                      <w:color w:val="auto"/>
                      <w:sz w:val="22"/>
                      <w:szCs w:val="22"/>
                    </w:rPr>
                  </w:pPr>
                  <w:r w:rsidRPr="002434D6">
                    <w:rPr>
                      <w:b/>
                      <w:bCs/>
                      <w:color w:val="auto"/>
                      <w:sz w:val="22"/>
                      <w:szCs w:val="22"/>
                    </w:rPr>
                    <w:t>„Odbieranie i zagospodarowanie odpadów komunalnych od właścicieli nieruchomości na których zamieszkują mieszkańcy na terenie Gminy Skarbimierz</w:t>
                  </w:r>
                  <w:r>
                    <w:rPr>
                      <w:b/>
                      <w:bCs/>
                      <w:color w:val="auto"/>
                      <w:sz w:val="22"/>
                      <w:szCs w:val="22"/>
                    </w:rPr>
                    <w:t xml:space="preserve"> w 2017 roku</w:t>
                  </w:r>
                  <w:r w:rsidRPr="002434D6">
                    <w:rPr>
                      <w:b/>
                      <w:bCs/>
                      <w:color w:val="auto"/>
                      <w:sz w:val="22"/>
                      <w:szCs w:val="22"/>
                    </w:rPr>
                    <w:t>”</w:t>
                  </w:r>
                </w:p>
                <w:p w:rsidR="002434D6" w:rsidRPr="002434D6" w:rsidRDefault="002434D6" w:rsidP="002434D6">
                  <w:pPr>
                    <w:pStyle w:val="Default"/>
                    <w:jc w:val="center"/>
                    <w:rPr>
                      <w:color w:val="auto"/>
                      <w:sz w:val="16"/>
                      <w:szCs w:val="16"/>
                    </w:rPr>
                  </w:pPr>
                </w:p>
                <w:p w:rsidR="002434D6" w:rsidRPr="002434D6" w:rsidRDefault="002434D6" w:rsidP="002434D6">
                  <w:pPr>
                    <w:pStyle w:val="Default"/>
                    <w:jc w:val="center"/>
                    <w:rPr>
                      <w:color w:val="auto"/>
                      <w:sz w:val="22"/>
                      <w:szCs w:val="22"/>
                    </w:rPr>
                  </w:pPr>
                  <w:r w:rsidRPr="002434D6">
                    <w:rPr>
                      <w:color w:val="auto"/>
                      <w:sz w:val="22"/>
                      <w:szCs w:val="22"/>
                    </w:rPr>
                    <w:t>NIE OTWIERAĆ PRZED TERMINEM OTWARCIA OFERT</w:t>
                  </w:r>
                </w:p>
                <w:p w:rsidR="002434D6" w:rsidRPr="002434D6" w:rsidRDefault="002434D6" w:rsidP="002434D6">
                  <w:pPr>
                    <w:pStyle w:val="Default"/>
                    <w:jc w:val="center"/>
                    <w:rPr>
                      <w:color w:val="auto"/>
                      <w:sz w:val="22"/>
                      <w:szCs w:val="22"/>
                    </w:rPr>
                  </w:pPr>
                  <w:r w:rsidRPr="002434D6">
                    <w:rPr>
                      <w:b/>
                      <w:bCs/>
                      <w:color w:val="auto"/>
                      <w:sz w:val="22"/>
                      <w:szCs w:val="22"/>
                    </w:rPr>
                    <w:t xml:space="preserve">przed godz.10:15 dn. </w:t>
                  </w:r>
                  <w:r>
                    <w:rPr>
                      <w:b/>
                      <w:bCs/>
                      <w:color w:val="auto"/>
                      <w:sz w:val="22"/>
                      <w:szCs w:val="22"/>
                    </w:rPr>
                    <w:t>20.12</w:t>
                  </w:r>
                  <w:r w:rsidRPr="002434D6">
                    <w:rPr>
                      <w:b/>
                      <w:bCs/>
                      <w:color w:val="auto"/>
                      <w:sz w:val="22"/>
                      <w:szCs w:val="22"/>
                    </w:rPr>
                    <w:t>.2016r.</w:t>
                  </w:r>
                </w:p>
                <w:p w:rsidR="002434D6" w:rsidRDefault="002434D6" w:rsidP="002434D6">
                  <w:pPr>
                    <w:jc w:val="center"/>
                  </w:pPr>
                </w:p>
              </w:txbxContent>
            </v:textbox>
            <w10:anchorlock/>
          </v:shape>
        </w:pict>
      </w:r>
    </w:p>
    <w:p w:rsidR="002434D6" w:rsidRDefault="002434D6" w:rsidP="002434D6">
      <w:pPr>
        <w:pStyle w:val="Default"/>
        <w:rPr>
          <w:rFonts w:ascii="Arial" w:hAnsi="Arial" w:cs="Arial"/>
          <w:b/>
          <w:bCs/>
          <w:color w:val="auto"/>
          <w:sz w:val="22"/>
          <w:szCs w:val="22"/>
        </w:rPr>
      </w:pPr>
    </w:p>
    <w:p w:rsidR="002434D6" w:rsidRDefault="002434D6" w:rsidP="002434D6">
      <w:pPr>
        <w:pStyle w:val="Default"/>
        <w:rPr>
          <w:rFonts w:ascii="Arial" w:hAnsi="Arial" w:cs="Arial"/>
          <w:b/>
          <w:bCs/>
          <w:color w:val="auto"/>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2434D6" w:rsidRDefault="002434D6" w:rsidP="00D57E89">
      <w:pPr>
        <w:pStyle w:val="Default"/>
        <w:jc w:val="both"/>
        <w:rPr>
          <w:sz w:val="22"/>
          <w:szCs w:val="22"/>
        </w:rPr>
      </w:pPr>
    </w:p>
    <w:p w:rsidR="00D57E89" w:rsidRDefault="00D57E89" w:rsidP="00D57E89">
      <w:pPr>
        <w:pStyle w:val="Default"/>
        <w:jc w:val="both"/>
        <w:rPr>
          <w:sz w:val="22"/>
          <w:szCs w:val="22"/>
        </w:rPr>
      </w:pPr>
      <w:r w:rsidRPr="00D57E89">
        <w:rPr>
          <w:sz w:val="22"/>
          <w:szCs w:val="22"/>
        </w:rPr>
        <w:t>11.12.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11.11 oraz dodatkowo oznaczone słowami „ZMIANA” lub „WYCOFANIE”.</w:t>
      </w:r>
    </w:p>
    <w:p w:rsidR="00706414" w:rsidRPr="00D57E89" w:rsidRDefault="00706414" w:rsidP="00D57E89">
      <w:pPr>
        <w:pStyle w:val="Default"/>
        <w:jc w:val="both"/>
        <w:rPr>
          <w:sz w:val="22"/>
          <w:szCs w:val="22"/>
        </w:rPr>
      </w:pPr>
    </w:p>
    <w:p w:rsidR="00D57E89" w:rsidRPr="00706414" w:rsidRDefault="00D57E89" w:rsidP="00D57E89">
      <w:pPr>
        <w:pStyle w:val="Default"/>
        <w:jc w:val="both"/>
        <w:rPr>
          <w:b/>
          <w:sz w:val="22"/>
          <w:szCs w:val="22"/>
        </w:rPr>
      </w:pPr>
      <w:r w:rsidRPr="00706414">
        <w:rPr>
          <w:b/>
          <w:sz w:val="22"/>
          <w:szCs w:val="22"/>
        </w:rPr>
        <w:t>12. MIEJSCE ORAZ TERMIN SKŁADANIA I OTWARCIA OFERT</w:t>
      </w:r>
    </w:p>
    <w:p w:rsidR="00D57E89" w:rsidRPr="00D57E89" w:rsidRDefault="00D57E89" w:rsidP="00D57E89">
      <w:pPr>
        <w:pStyle w:val="Default"/>
        <w:jc w:val="both"/>
        <w:rPr>
          <w:sz w:val="22"/>
          <w:szCs w:val="22"/>
        </w:rPr>
      </w:pPr>
      <w:r w:rsidRPr="00D57E89">
        <w:rPr>
          <w:sz w:val="22"/>
          <w:szCs w:val="22"/>
        </w:rPr>
        <w:t>12.1. Oferty należy składać w siedzibie Zamawiającego,</w:t>
      </w:r>
    </w:p>
    <w:p w:rsidR="00D57E89" w:rsidRPr="00D57E89" w:rsidRDefault="00D57E89" w:rsidP="00D57E89">
      <w:pPr>
        <w:pStyle w:val="Default"/>
        <w:jc w:val="both"/>
        <w:rPr>
          <w:sz w:val="22"/>
          <w:szCs w:val="22"/>
        </w:rPr>
      </w:pPr>
      <w:r w:rsidRPr="00D57E89">
        <w:rPr>
          <w:sz w:val="22"/>
          <w:szCs w:val="22"/>
        </w:rPr>
        <w:t xml:space="preserve">Urząd Gminy </w:t>
      </w:r>
      <w:r w:rsidR="002434D6">
        <w:rPr>
          <w:sz w:val="22"/>
          <w:szCs w:val="22"/>
        </w:rPr>
        <w:t>Skarbimierz</w:t>
      </w:r>
      <w:r w:rsidRPr="00D57E89">
        <w:rPr>
          <w:sz w:val="22"/>
          <w:szCs w:val="22"/>
        </w:rPr>
        <w:t xml:space="preserve">, ul. </w:t>
      </w:r>
      <w:r w:rsidR="002434D6">
        <w:rPr>
          <w:sz w:val="22"/>
          <w:szCs w:val="22"/>
        </w:rPr>
        <w:t>Parkow</w:t>
      </w:r>
      <w:r w:rsidRPr="00D57E89">
        <w:rPr>
          <w:sz w:val="22"/>
          <w:szCs w:val="22"/>
        </w:rPr>
        <w:t xml:space="preserve">a </w:t>
      </w:r>
      <w:r w:rsidR="002434D6">
        <w:rPr>
          <w:sz w:val="22"/>
          <w:szCs w:val="22"/>
        </w:rPr>
        <w:t>1</w:t>
      </w:r>
      <w:r w:rsidRPr="00D57E89">
        <w:rPr>
          <w:sz w:val="22"/>
          <w:szCs w:val="22"/>
        </w:rPr>
        <w:t xml:space="preserve">2, </w:t>
      </w:r>
      <w:r w:rsidR="002434D6">
        <w:rPr>
          <w:sz w:val="22"/>
          <w:szCs w:val="22"/>
        </w:rPr>
        <w:t>49-318 Skarbimierz-Osiedle</w:t>
      </w:r>
      <w:r w:rsidRPr="00D57E89">
        <w:rPr>
          <w:sz w:val="22"/>
          <w:szCs w:val="22"/>
        </w:rPr>
        <w:t xml:space="preserve">, pokój nr </w:t>
      </w:r>
      <w:r w:rsidR="002434D6">
        <w:rPr>
          <w:sz w:val="22"/>
          <w:szCs w:val="22"/>
        </w:rPr>
        <w:t>15</w:t>
      </w:r>
      <w:r w:rsidRPr="00D57E89">
        <w:rPr>
          <w:sz w:val="22"/>
          <w:szCs w:val="22"/>
        </w:rPr>
        <w:t xml:space="preserve"> (Sekretariat) do dnia </w:t>
      </w:r>
      <w:r w:rsidR="002434D6">
        <w:rPr>
          <w:sz w:val="22"/>
          <w:szCs w:val="22"/>
        </w:rPr>
        <w:t>20.12.</w:t>
      </w:r>
      <w:r w:rsidRPr="00D57E89">
        <w:rPr>
          <w:sz w:val="22"/>
          <w:szCs w:val="22"/>
        </w:rPr>
        <w:t xml:space="preserve">2016 roku do godz. </w:t>
      </w:r>
      <w:r w:rsidR="002434D6">
        <w:rPr>
          <w:sz w:val="22"/>
          <w:szCs w:val="22"/>
        </w:rPr>
        <w:t>10</w:t>
      </w:r>
      <w:r w:rsidRPr="00D57E89">
        <w:rPr>
          <w:sz w:val="22"/>
          <w:szCs w:val="22"/>
        </w:rPr>
        <w:t>:00.</w:t>
      </w:r>
    </w:p>
    <w:p w:rsidR="00D57E89" w:rsidRPr="00D57E89" w:rsidRDefault="00D57E89" w:rsidP="00D57E89">
      <w:pPr>
        <w:pStyle w:val="Default"/>
        <w:jc w:val="both"/>
        <w:rPr>
          <w:sz w:val="22"/>
          <w:szCs w:val="22"/>
        </w:rPr>
      </w:pPr>
      <w:r w:rsidRPr="00D57E89">
        <w:rPr>
          <w:sz w:val="22"/>
          <w:szCs w:val="22"/>
        </w:rPr>
        <w:t>12.2. Ofertę złożoną po terminie Zamawiający zwróci Wykonawcy bez otwierania.</w:t>
      </w:r>
    </w:p>
    <w:p w:rsidR="00D57E89" w:rsidRPr="00D57E89" w:rsidRDefault="00D57E89" w:rsidP="00D57E89">
      <w:pPr>
        <w:pStyle w:val="Default"/>
        <w:jc w:val="both"/>
        <w:rPr>
          <w:sz w:val="22"/>
          <w:szCs w:val="22"/>
        </w:rPr>
      </w:pPr>
      <w:r w:rsidRPr="00D57E89">
        <w:rPr>
          <w:sz w:val="22"/>
          <w:szCs w:val="22"/>
        </w:rPr>
        <w:t xml:space="preserve">12.3. Otwarcie ofert nastąpi w dniu: </w:t>
      </w:r>
      <w:r w:rsidR="002434D6">
        <w:rPr>
          <w:sz w:val="22"/>
          <w:szCs w:val="22"/>
        </w:rPr>
        <w:t>20.12.</w:t>
      </w:r>
      <w:r w:rsidRPr="00D57E89">
        <w:rPr>
          <w:sz w:val="22"/>
          <w:szCs w:val="22"/>
        </w:rPr>
        <w:t xml:space="preserve">2016 roku o godz. </w:t>
      </w:r>
      <w:r w:rsidR="002434D6">
        <w:rPr>
          <w:sz w:val="22"/>
          <w:szCs w:val="22"/>
        </w:rPr>
        <w:t>10:1</w:t>
      </w:r>
      <w:r w:rsidRPr="00D57E89">
        <w:rPr>
          <w:sz w:val="22"/>
          <w:szCs w:val="22"/>
        </w:rPr>
        <w:t xml:space="preserve">5, w siedzibie Zamawiającego, </w:t>
      </w:r>
      <w:r w:rsidR="003B1347">
        <w:rPr>
          <w:sz w:val="22"/>
          <w:szCs w:val="22"/>
        </w:rPr>
        <w:t>pokój nr 7</w:t>
      </w:r>
      <w:r w:rsidRPr="00D57E89">
        <w:rPr>
          <w:sz w:val="22"/>
          <w:szCs w:val="22"/>
        </w:rPr>
        <w:t>.</w:t>
      </w:r>
    </w:p>
    <w:p w:rsidR="00D57E89" w:rsidRPr="00D57E89" w:rsidRDefault="00D57E89" w:rsidP="00D57E89">
      <w:pPr>
        <w:pStyle w:val="Default"/>
        <w:jc w:val="both"/>
        <w:rPr>
          <w:sz w:val="22"/>
          <w:szCs w:val="22"/>
        </w:rPr>
      </w:pPr>
      <w:r w:rsidRPr="00D57E89">
        <w:rPr>
          <w:sz w:val="22"/>
          <w:szCs w:val="22"/>
        </w:rPr>
        <w:t>12.4. Otwarcie ofert jest jawne.</w:t>
      </w:r>
    </w:p>
    <w:p w:rsidR="00D57E89" w:rsidRPr="00D57E89" w:rsidRDefault="00D57E89" w:rsidP="00D57E89">
      <w:pPr>
        <w:pStyle w:val="Default"/>
        <w:jc w:val="both"/>
        <w:rPr>
          <w:sz w:val="22"/>
          <w:szCs w:val="22"/>
        </w:rPr>
      </w:pPr>
      <w:r w:rsidRPr="00D57E89">
        <w:rPr>
          <w:sz w:val="22"/>
          <w:szCs w:val="22"/>
        </w:rPr>
        <w:t>12.5. Bezpośrednio przed otwarciem ofert Zamawiający podaje kwotę, jaką zamierza przeznaczyć na sfinansowanie zamówienia.</w:t>
      </w:r>
    </w:p>
    <w:p w:rsidR="00D57E89" w:rsidRPr="00D57E89" w:rsidRDefault="00D57E89" w:rsidP="00D57E89">
      <w:pPr>
        <w:pStyle w:val="Default"/>
        <w:jc w:val="both"/>
        <w:rPr>
          <w:sz w:val="22"/>
          <w:szCs w:val="22"/>
        </w:rPr>
      </w:pPr>
      <w:r w:rsidRPr="00D57E89">
        <w:rPr>
          <w:sz w:val="22"/>
          <w:szCs w:val="22"/>
        </w:rPr>
        <w:t>12.6. Podczas otwarcia ofert podaje się nazwy (firmy) oraz adresy Wykonawców, a także informacje dotyczące ceny,</w:t>
      </w:r>
      <w:r w:rsidR="003B1347">
        <w:rPr>
          <w:sz w:val="22"/>
          <w:szCs w:val="22"/>
        </w:rPr>
        <w:t xml:space="preserve"> drugiego kryterium</w:t>
      </w:r>
      <w:r w:rsidR="00706414">
        <w:rPr>
          <w:sz w:val="22"/>
          <w:szCs w:val="22"/>
        </w:rPr>
        <w:t>,</w:t>
      </w:r>
      <w:r w:rsidRPr="00D57E89">
        <w:rPr>
          <w:sz w:val="22"/>
          <w:szCs w:val="22"/>
        </w:rPr>
        <w:t xml:space="preserve"> terminu wykonania zamówienia, okresu gwarancji i warunków płatności zawartych w ofertach.</w:t>
      </w:r>
    </w:p>
    <w:p w:rsidR="00D57E89" w:rsidRPr="00D57E89" w:rsidRDefault="00D57E89" w:rsidP="00D57E89">
      <w:pPr>
        <w:pStyle w:val="Default"/>
        <w:jc w:val="both"/>
        <w:rPr>
          <w:sz w:val="22"/>
          <w:szCs w:val="22"/>
        </w:rPr>
      </w:pPr>
      <w:r w:rsidRPr="00D57E89">
        <w:rPr>
          <w:sz w:val="22"/>
          <w:szCs w:val="22"/>
        </w:rPr>
        <w:t>12.7. Niezwłocznie (tego samego dnia) po otwarciu ofert Zamawiający zamieści na stronie internetowej informacje dotyczące:</w:t>
      </w:r>
    </w:p>
    <w:p w:rsidR="00D57E89" w:rsidRPr="00D57E89" w:rsidRDefault="00D57E89" w:rsidP="00D57E89">
      <w:pPr>
        <w:pStyle w:val="Default"/>
        <w:jc w:val="both"/>
        <w:rPr>
          <w:sz w:val="22"/>
          <w:szCs w:val="22"/>
        </w:rPr>
      </w:pPr>
      <w:r w:rsidRPr="00D57E89">
        <w:rPr>
          <w:sz w:val="22"/>
          <w:szCs w:val="22"/>
        </w:rPr>
        <w:t>1) kwoty, jaką zamierza przeznaczyć na sfinansowanie zamówienia;</w:t>
      </w:r>
    </w:p>
    <w:p w:rsidR="00D57E89" w:rsidRPr="00D57E89" w:rsidRDefault="00D57E89" w:rsidP="00D57E89">
      <w:pPr>
        <w:pStyle w:val="Default"/>
        <w:jc w:val="both"/>
        <w:rPr>
          <w:sz w:val="22"/>
          <w:szCs w:val="22"/>
        </w:rPr>
      </w:pPr>
      <w:r w:rsidRPr="00D57E89">
        <w:rPr>
          <w:sz w:val="22"/>
          <w:szCs w:val="22"/>
        </w:rPr>
        <w:t>2) firm oraz adresów wykonawców, którzy złożyli oferty w terminie;</w:t>
      </w:r>
    </w:p>
    <w:p w:rsidR="00D57E89" w:rsidRPr="00D57E89" w:rsidRDefault="00D57E89" w:rsidP="00D57E89">
      <w:pPr>
        <w:pStyle w:val="Default"/>
        <w:jc w:val="both"/>
        <w:rPr>
          <w:sz w:val="22"/>
          <w:szCs w:val="22"/>
        </w:rPr>
      </w:pPr>
      <w:r w:rsidRPr="00D57E89">
        <w:rPr>
          <w:sz w:val="22"/>
          <w:szCs w:val="22"/>
        </w:rPr>
        <w:t>3) ceny,</w:t>
      </w:r>
      <w:r w:rsidR="00706414">
        <w:rPr>
          <w:sz w:val="22"/>
          <w:szCs w:val="22"/>
        </w:rPr>
        <w:t xml:space="preserve"> drugiego kryterium,</w:t>
      </w:r>
      <w:r w:rsidRPr="00D57E89">
        <w:rPr>
          <w:sz w:val="22"/>
          <w:szCs w:val="22"/>
        </w:rPr>
        <w:t xml:space="preserve"> terminu wykonania zamówienia, okresu gwarancji</w:t>
      </w:r>
      <w:r w:rsidR="003B1347">
        <w:rPr>
          <w:sz w:val="22"/>
          <w:szCs w:val="22"/>
        </w:rPr>
        <w:t xml:space="preserve"> i warunków płatności zawartych </w:t>
      </w:r>
      <w:r w:rsidRPr="00D57E89">
        <w:rPr>
          <w:sz w:val="22"/>
          <w:szCs w:val="22"/>
        </w:rPr>
        <w:t>w ofertach.</w:t>
      </w:r>
    </w:p>
    <w:p w:rsidR="00706414" w:rsidRDefault="00706414" w:rsidP="00D57E89">
      <w:pPr>
        <w:pStyle w:val="Default"/>
        <w:jc w:val="both"/>
        <w:rPr>
          <w:b/>
          <w:sz w:val="22"/>
          <w:szCs w:val="22"/>
        </w:rPr>
      </w:pPr>
    </w:p>
    <w:p w:rsidR="000C6587" w:rsidRDefault="00D57E89" w:rsidP="00D57E89">
      <w:pPr>
        <w:pStyle w:val="Default"/>
        <w:jc w:val="both"/>
        <w:rPr>
          <w:b/>
          <w:sz w:val="22"/>
          <w:szCs w:val="22"/>
        </w:rPr>
      </w:pPr>
      <w:r w:rsidRPr="00706414">
        <w:rPr>
          <w:b/>
          <w:sz w:val="22"/>
          <w:szCs w:val="22"/>
        </w:rPr>
        <w:t>13. OPIS SPOSOBU OBLICZENIA CENY</w:t>
      </w:r>
    </w:p>
    <w:p w:rsidR="00706414" w:rsidRDefault="00706414" w:rsidP="00D57E89">
      <w:pPr>
        <w:pStyle w:val="Default"/>
        <w:jc w:val="both"/>
        <w:rPr>
          <w:b/>
          <w:sz w:val="22"/>
          <w:szCs w:val="22"/>
        </w:rPr>
      </w:pPr>
    </w:p>
    <w:p w:rsidR="00706414" w:rsidRPr="00706414" w:rsidRDefault="00706414" w:rsidP="00706414">
      <w:pPr>
        <w:pStyle w:val="Default"/>
        <w:jc w:val="both"/>
        <w:rPr>
          <w:sz w:val="22"/>
          <w:szCs w:val="22"/>
        </w:rPr>
      </w:pPr>
      <w:r w:rsidRPr="00706414">
        <w:rPr>
          <w:sz w:val="22"/>
          <w:szCs w:val="22"/>
        </w:rPr>
        <w:t>13.1. W ofercie należy podać cenę w rozumieniu art. 3 ust. 1 pkt 1 i ust. 2 ustawy z dnia 9 maja 2014r. o informowaniu o cenach towarów i usług (Dz. U. z 2014r. poz. 915) za wykonanie przedmiotu zamówienia.</w:t>
      </w:r>
    </w:p>
    <w:p w:rsidR="00706414" w:rsidRPr="00706414" w:rsidRDefault="00706414" w:rsidP="00706414">
      <w:pPr>
        <w:pStyle w:val="Default"/>
        <w:jc w:val="both"/>
        <w:rPr>
          <w:sz w:val="22"/>
          <w:szCs w:val="22"/>
        </w:rPr>
      </w:pPr>
      <w:r w:rsidRPr="00706414">
        <w:rPr>
          <w:sz w:val="22"/>
          <w:szCs w:val="22"/>
        </w:rPr>
        <w:t>13.2. Podana cena oferty jest ceną ryczałtową, musi obejmować wszystkie koszty z uwzględnieniem podatku od towarów i usług VAT, innych opłat i podatków, opłat celnych oraz ewentualnych upustów i rabatów. W cenie należy uwzględnić wszystkie wymagania określone w niniejszej specyfikacji istotnych warunków oraz wszelkie koszty, jakie poniesie Wykonawca z tytułu należytej oraz zgodnej z obowiązującymi przepisami realizacji przedmiotu zamówienia.</w:t>
      </w:r>
    </w:p>
    <w:p w:rsidR="00706414" w:rsidRPr="00706414" w:rsidRDefault="00706414" w:rsidP="00706414">
      <w:pPr>
        <w:pStyle w:val="Default"/>
        <w:jc w:val="both"/>
        <w:rPr>
          <w:sz w:val="22"/>
          <w:szCs w:val="22"/>
        </w:rPr>
      </w:pPr>
      <w:r w:rsidRPr="00706414">
        <w:rPr>
          <w:sz w:val="22"/>
          <w:szCs w:val="22"/>
        </w:rPr>
        <w:t>13.3. Cenę należy podać w złotych polskich, z dokładnością do dwóch miejsc po przecinku.</w:t>
      </w:r>
    </w:p>
    <w:p w:rsidR="00706414" w:rsidRPr="00706414" w:rsidRDefault="00706414" w:rsidP="00706414">
      <w:pPr>
        <w:pStyle w:val="Default"/>
        <w:jc w:val="both"/>
        <w:rPr>
          <w:sz w:val="22"/>
          <w:szCs w:val="22"/>
        </w:rPr>
      </w:pPr>
      <w:r w:rsidRPr="00706414">
        <w:rPr>
          <w:sz w:val="22"/>
          <w:szCs w:val="22"/>
        </w:rPr>
        <w:lastRenderedPageBreak/>
        <w:t>13.4. W przypadku zmiany przepisów dotyczących ustawy o podatku od towarów i usług, strony obowiązywać będzie cena z uwzględnieniem stawki VAT obowiązującej na dzień wystawienia faktury.</w:t>
      </w:r>
    </w:p>
    <w:p w:rsidR="00706414" w:rsidRPr="00706414" w:rsidRDefault="00706414" w:rsidP="00706414">
      <w:pPr>
        <w:pStyle w:val="Default"/>
        <w:jc w:val="both"/>
        <w:rPr>
          <w:sz w:val="22"/>
          <w:szCs w:val="22"/>
        </w:rPr>
      </w:pPr>
      <w:r w:rsidRPr="00706414">
        <w:rPr>
          <w:sz w:val="22"/>
          <w:szCs w:val="22"/>
        </w:rPr>
        <w:t>13.5. Rozliczenia między Zamawiającym a Wykonawcą prowadzone będą w walucie PLN.</w:t>
      </w:r>
    </w:p>
    <w:p w:rsidR="00706414" w:rsidRDefault="00706414" w:rsidP="00706414">
      <w:pPr>
        <w:pStyle w:val="Default"/>
        <w:jc w:val="both"/>
        <w:rPr>
          <w:sz w:val="22"/>
          <w:szCs w:val="22"/>
        </w:rPr>
      </w:pPr>
    </w:p>
    <w:p w:rsidR="00706414" w:rsidRPr="00706414" w:rsidRDefault="00706414" w:rsidP="00706414">
      <w:pPr>
        <w:pStyle w:val="Default"/>
        <w:jc w:val="both"/>
        <w:rPr>
          <w:b/>
          <w:sz w:val="22"/>
          <w:szCs w:val="22"/>
        </w:rPr>
      </w:pPr>
      <w:r w:rsidRPr="00706414">
        <w:rPr>
          <w:b/>
          <w:sz w:val="22"/>
          <w:szCs w:val="22"/>
        </w:rPr>
        <w:t>14. OPIS KRYTERIÓW, KTÓRYMI ZAMAWIAJĄCY BĘDZIE SIĘ KIEROWAŁ PRZY WYBORZE OFERTY, WRAZ Z PODANIEM WAG TYCH KRYTERIÓW I SPOSOBU OCENY OFERT, A JEŻELI PRZYPISANIE WAGI JEST NIEMOŻLIWE Z OBIEKTYWNYCH PRZYCZYN, ZAMAWIAJĄCY WSKAZUJE KRYTERIA OCENY OFERT W KOLEJNOŚCI OD NAJWAŻNIEJSZEGO DO NAJMNIEJ WAŻNEGO</w:t>
      </w:r>
    </w:p>
    <w:p w:rsidR="00706414" w:rsidRDefault="00706414" w:rsidP="00706414">
      <w:pPr>
        <w:pStyle w:val="Default"/>
        <w:jc w:val="both"/>
        <w:rPr>
          <w:sz w:val="22"/>
          <w:szCs w:val="22"/>
        </w:rPr>
      </w:pPr>
    </w:p>
    <w:p w:rsidR="00706414" w:rsidRPr="00706414" w:rsidRDefault="00706414" w:rsidP="00706414">
      <w:pPr>
        <w:pStyle w:val="Default"/>
        <w:jc w:val="both"/>
        <w:rPr>
          <w:sz w:val="22"/>
          <w:szCs w:val="22"/>
        </w:rPr>
      </w:pPr>
      <w:r w:rsidRPr="00706414">
        <w:rPr>
          <w:sz w:val="22"/>
          <w:szCs w:val="22"/>
        </w:rPr>
        <w:t>14.1. Zamawiający będzie oceniał oferty według następujących kryteriów:</w:t>
      </w:r>
    </w:p>
    <w:p w:rsidR="00706414" w:rsidRPr="00706414" w:rsidRDefault="00706414" w:rsidP="00706414">
      <w:pPr>
        <w:pStyle w:val="Default"/>
        <w:jc w:val="both"/>
        <w:rPr>
          <w:sz w:val="22"/>
          <w:szCs w:val="22"/>
        </w:rPr>
      </w:pPr>
    </w:p>
    <w:p w:rsidR="00706414" w:rsidRPr="00686C5E" w:rsidRDefault="00686C5E" w:rsidP="00706414">
      <w:pPr>
        <w:pStyle w:val="Default"/>
        <w:numPr>
          <w:ilvl w:val="0"/>
          <w:numId w:val="16"/>
        </w:numPr>
        <w:jc w:val="both"/>
        <w:rPr>
          <w:sz w:val="22"/>
          <w:szCs w:val="22"/>
        </w:rPr>
      </w:pPr>
      <w:r>
        <w:rPr>
          <w:sz w:val="22"/>
          <w:szCs w:val="22"/>
        </w:rPr>
        <w:t xml:space="preserve">Kryterium </w:t>
      </w:r>
      <w:r w:rsidR="00534B6E">
        <w:rPr>
          <w:sz w:val="22"/>
          <w:szCs w:val="22"/>
        </w:rPr>
        <w:t>„</w:t>
      </w:r>
      <w:r>
        <w:rPr>
          <w:sz w:val="22"/>
          <w:szCs w:val="22"/>
        </w:rPr>
        <w:t>Cena</w:t>
      </w:r>
      <w:r w:rsidR="00534B6E">
        <w:rPr>
          <w:sz w:val="22"/>
          <w:szCs w:val="22"/>
        </w:rPr>
        <w:t>”</w:t>
      </w:r>
      <w:r w:rsidRPr="00686C5E">
        <w:rPr>
          <w:sz w:val="22"/>
          <w:szCs w:val="22"/>
        </w:rPr>
        <w:t xml:space="preserve"> </w:t>
      </w:r>
      <w:r w:rsidR="00534B6E">
        <w:rPr>
          <w:sz w:val="22"/>
          <w:szCs w:val="22"/>
        </w:rPr>
        <w:t>–</w:t>
      </w:r>
      <w:r w:rsidRPr="00686C5E">
        <w:rPr>
          <w:sz w:val="22"/>
          <w:szCs w:val="22"/>
        </w:rPr>
        <w:t xml:space="preserve"> </w:t>
      </w:r>
      <w:r w:rsidR="00534B6E">
        <w:rPr>
          <w:sz w:val="22"/>
          <w:szCs w:val="22"/>
        </w:rPr>
        <w:t>60%</w:t>
      </w:r>
    </w:p>
    <w:p w:rsidR="00706414" w:rsidRDefault="00534B6E" w:rsidP="00534B6E">
      <w:pPr>
        <w:pStyle w:val="Default"/>
        <w:numPr>
          <w:ilvl w:val="0"/>
          <w:numId w:val="16"/>
        </w:numPr>
        <w:jc w:val="both"/>
        <w:rPr>
          <w:sz w:val="22"/>
          <w:szCs w:val="22"/>
        </w:rPr>
      </w:pPr>
      <w:r>
        <w:rPr>
          <w:sz w:val="22"/>
          <w:szCs w:val="22"/>
        </w:rPr>
        <w:t>Kryterium „C</w:t>
      </w:r>
      <w:r w:rsidRPr="00534B6E">
        <w:rPr>
          <w:sz w:val="22"/>
          <w:szCs w:val="22"/>
        </w:rPr>
        <w:t>zęstotliwość odbioru odpadów z</w:t>
      </w:r>
      <w:r>
        <w:rPr>
          <w:sz w:val="22"/>
          <w:szCs w:val="22"/>
        </w:rPr>
        <w:t>miesza</w:t>
      </w:r>
      <w:r w:rsidRPr="00534B6E">
        <w:rPr>
          <w:sz w:val="22"/>
          <w:szCs w:val="22"/>
        </w:rPr>
        <w:t>nych w zabudowie jednorodzinnej</w:t>
      </w:r>
      <w:r>
        <w:rPr>
          <w:sz w:val="22"/>
          <w:szCs w:val="22"/>
        </w:rPr>
        <w:t>” – 40%</w:t>
      </w:r>
    </w:p>
    <w:p w:rsidR="00534B6E" w:rsidRPr="00706414" w:rsidRDefault="00534B6E" w:rsidP="00534B6E">
      <w:pPr>
        <w:pStyle w:val="Default"/>
        <w:ind w:left="720"/>
        <w:jc w:val="both"/>
        <w:rPr>
          <w:sz w:val="22"/>
          <w:szCs w:val="22"/>
        </w:rPr>
      </w:pPr>
    </w:p>
    <w:p w:rsidR="00706414" w:rsidRPr="00706414" w:rsidRDefault="00706414" w:rsidP="00706414">
      <w:pPr>
        <w:pStyle w:val="Default"/>
        <w:jc w:val="both"/>
        <w:rPr>
          <w:sz w:val="22"/>
          <w:szCs w:val="22"/>
        </w:rPr>
      </w:pPr>
      <w:r w:rsidRPr="00706414">
        <w:rPr>
          <w:sz w:val="22"/>
          <w:szCs w:val="22"/>
        </w:rPr>
        <w:t>14.2. Punkty przyznawane za podane w pkt 14.1 kryteria będą liczone według następujących wzorów:</w:t>
      </w:r>
    </w:p>
    <w:p w:rsidR="00706414" w:rsidRPr="00706414" w:rsidRDefault="00534B6E" w:rsidP="00706414">
      <w:pPr>
        <w:pStyle w:val="Default"/>
        <w:jc w:val="both"/>
        <w:rPr>
          <w:sz w:val="22"/>
          <w:szCs w:val="22"/>
        </w:rPr>
      </w:pPr>
      <w:r>
        <w:rPr>
          <w:sz w:val="22"/>
          <w:szCs w:val="22"/>
        </w:rPr>
        <w:t>Ad.</w:t>
      </w:r>
      <w:r w:rsidR="00706414" w:rsidRPr="00706414">
        <w:rPr>
          <w:sz w:val="22"/>
          <w:szCs w:val="22"/>
        </w:rPr>
        <w:t>1. 60% (waga kryterium „C</w:t>
      </w:r>
      <w:r>
        <w:rPr>
          <w:sz w:val="22"/>
          <w:szCs w:val="22"/>
        </w:rPr>
        <w:t>ena</w:t>
      </w:r>
      <w:r w:rsidR="00706414" w:rsidRPr="00706414">
        <w:rPr>
          <w:sz w:val="22"/>
          <w:szCs w:val="22"/>
        </w:rPr>
        <w:t>”) – oznacza, że można uzyskać max 60 pkt w ramach kryterium,</w:t>
      </w:r>
    </w:p>
    <w:p w:rsidR="00706414" w:rsidRPr="00706414" w:rsidRDefault="00534B6E" w:rsidP="00706414">
      <w:pPr>
        <w:pStyle w:val="Default"/>
        <w:jc w:val="both"/>
        <w:rPr>
          <w:sz w:val="22"/>
          <w:szCs w:val="22"/>
        </w:rPr>
      </w:pPr>
      <w:r>
        <w:rPr>
          <w:sz w:val="22"/>
          <w:szCs w:val="22"/>
        </w:rPr>
        <w:t>Ad.</w:t>
      </w:r>
      <w:r w:rsidR="00706414" w:rsidRPr="00706414">
        <w:rPr>
          <w:sz w:val="22"/>
          <w:szCs w:val="22"/>
        </w:rPr>
        <w:t>2. 40% (waga kryterium „</w:t>
      </w:r>
      <w:r>
        <w:rPr>
          <w:sz w:val="22"/>
          <w:szCs w:val="22"/>
        </w:rPr>
        <w:t>C</w:t>
      </w:r>
      <w:r w:rsidRPr="00534B6E">
        <w:rPr>
          <w:sz w:val="22"/>
          <w:szCs w:val="22"/>
        </w:rPr>
        <w:t>zęstotliwość odbioru odpadów z</w:t>
      </w:r>
      <w:r>
        <w:rPr>
          <w:sz w:val="22"/>
          <w:szCs w:val="22"/>
        </w:rPr>
        <w:t>miesza</w:t>
      </w:r>
      <w:r w:rsidRPr="00534B6E">
        <w:rPr>
          <w:sz w:val="22"/>
          <w:szCs w:val="22"/>
        </w:rPr>
        <w:t>nych w zabudowie jednorodzinnej</w:t>
      </w:r>
      <w:r w:rsidR="00706414" w:rsidRPr="00706414">
        <w:rPr>
          <w:sz w:val="22"/>
          <w:szCs w:val="22"/>
        </w:rPr>
        <w:t>”) – oznacza, że można uzyskać max 40 pkt w ramach kryterium.</w:t>
      </w:r>
    </w:p>
    <w:p w:rsidR="00CB08CC" w:rsidRDefault="00CB08CC" w:rsidP="00706414">
      <w:pPr>
        <w:pStyle w:val="Default"/>
        <w:jc w:val="both"/>
        <w:rPr>
          <w:sz w:val="22"/>
          <w:szCs w:val="22"/>
        </w:rPr>
      </w:pPr>
    </w:p>
    <w:p w:rsidR="00706414" w:rsidRPr="00706414" w:rsidRDefault="00706414" w:rsidP="00706414">
      <w:pPr>
        <w:pStyle w:val="Default"/>
        <w:jc w:val="both"/>
        <w:rPr>
          <w:sz w:val="22"/>
          <w:szCs w:val="22"/>
        </w:rPr>
      </w:pPr>
      <w:r w:rsidRPr="00706414">
        <w:rPr>
          <w:sz w:val="22"/>
          <w:szCs w:val="22"/>
        </w:rPr>
        <w:t>1. Sposób obliczania wartości punkt</w:t>
      </w:r>
      <w:r w:rsidR="00195733">
        <w:rPr>
          <w:sz w:val="22"/>
          <w:szCs w:val="22"/>
        </w:rPr>
        <w:t>owej kryterium „Cena</w:t>
      </w:r>
      <w:r w:rsidRPr="00706414">
        <w:rPr>
          <w:sz w:val="22"/>
          <w:szCs w:val="22"/>
        </w:rPr>
        <w:t>”</w:t>
      </w:r>
    </w:p>
    <w:p w:rsidR="00706414" w:rsidRPr="00706414" w:rsidRDefault="00706414" w:rsidP="00706414">
      <w:pPr>
        <w:pStyle w:val="Default"/>
        <w:jc w:val="both"/>
        <w:rPr>
          <w:sz w:val="22"/>
          <w:szCs w:val="22"/>
        </w:rPr>
      </w:pPr>
      <w:r w:rsidRPr="00706414">
        <w:rPr>
          <w:sz w:val="22"/>
          <w:szCs w:val="22"/>
        </w:rPr>
        <w:t xml:space="preserve">P1 = </w:t>
      </w:r>
      <w:proofErr w:type="spellStart"/>
      <w:r w:rsidRPr="00706414">
        <w:rPr>
          <w:sz w:val="22"/>
          <w:szCs w:val="22"/>
        </w:rPr>
        <w:t>Cn</w:t>
      </w:r>
      <w:proofErr w:type="spellEnd"/>
      <w:r w:rsidRPr="00706414">
        <w:rPr>
          <w:sz w:val="22"/>
          <w:szCs w:val="22"/>
        </w:rPr>
        <w:t xml:space="preserve"> / </w:t>
      </w:r>
      <w:proofErr w:type="spellStart"/>
      <w:r w:rsidRPr="00706414">
        <w:rPr>
          <w:sz w:val="22"/>
          <w:szCs w:val="22"/>
        </w:rPr>
        <w:t>Cb</w:t>
      </w:r>
      <w:proofErr w:type="spellEnd"/>
      <w:r w:rsidRPr="00706414">
        <w:rPr>
          <w:sz w:val="22"/>
          <w:szCs w:val="22"/>
        </w:rPr>
        <w:t xml:space="preserve"> x 100 pkt x 60%</w:t>
      </w:r>
    </w:p>
    <w:p w:rsidR="00706414" w:rsidRPr="00706414" w:rsidRDefault="00706414" w:rsidP="00706414">
      <w:pPr>
        <w:pStyle w:val="Default"/>
        <w:jc w:val="both"/>
        <w:rPr>
          <w:sz w:val="22"/>
          <w:szCs w:val="22"/>
        </w:rPr>
      </w:pPr>
      <w:r w:rsidRPr="00706414">
        <w:rPr>
          <w:sz w:val="22"/>
          <w:szCs w:val="22"/>
        </w:rPr>
        <w:t>gdzie:</w:t>
      </w:r>
    </w:p>
    <w:p w:rsidR="00706414" w:rsidRPr="00706414" w:rsidRDefault="00706414" w:rsidP="00706414">
      <w:pPr>
        <w:pStyle w:val="Default"/>
        <w:jc w:val="both"/>
        <w:rPr>
          <w:sz w:val="22"/>
          <w:szCs w:val="22"/>
        </w:rPr>
      </w:pPr>
      <w:r w:rsidRPr="00706414">
        <w:rPr>
          <w:sz w:val="22"/>
          <w:szCs w:val="22"/>
        </w:rPr>
        <w:t>P1 – ilość uzyskanych punktów w kryterium „C</w:t>
      </w:r>
      <w:r w:rsidR="00195733" w:rsidRPr="00706414">
        <w:rPr>
          <w:sz w:val="22"/>
          <w:szCs w:val="22"/>
        </w:rPr>
        <w:t>ena</w:t>
      </w:r>
      <w:r w:rsidRPr="00706414">
        <w:rPr>
          <w:sz w:val="22"/>
          <w:szCs w:val="22"/>
        </w:rPr>
        <w:t>”,</w:t>
      </w:r>
    </w:p>
    <w:p w:rsidR="00706414" w:rsidRPr="00706414" w:rsidRDefault="00706414" w:rsidP="00706414">
      <w:pPr>
        <w:pStyle w:val="Default"/>
        <w:jc w:val="both"/>
        <w:rPr>
          <w:sz w:val="22"/>
          <w:szCs w:val="22"/>
        </w:rPr>
      </w:pPr>
      <w:proofErr w:type="spellStart"/>
      <w:r w:rsidRPr="00706414">
        <w:rPr>
          <w:sz w:val="22"/>
          <w:szCs w:val="22"/>
        </w:rPr>
        <w:t>Cn</w:t>
      </w:r>
      <w:proofErr w:type="spellEnd"/>
      <w:r w:rsidRPr="00706414">
        <w:rPr>
          <w:sz w:val="22"/>
          <w:szCs w:val="22"/>
        </w:rPr>
        <w:t xml:space="preserve"> – najniższa cena brutto za wykonanie przedmiotu zamówienia spośród złożonych ofert,</w:t>
      </w:r>
    </w:p>
    <w:p w:rsidR="00706414" w:rsidRDefault="00706414" w:rsidP="00706414">
      <w:pPr>
        <w:pStyle w:val="Default"/>
        <w:jc w:val="both"/>
        <w:rPr>
          <w:sz w:val="22"/>
          <w:szCs w:val="22"/>
        </w:rPr>
      </w:pPr>
      <w:proofErr w:type="spellStart"/>
      <w:r w:rsidRPr="00706414">
        <w:rPr>
          <w:sz w:val="22"/>
          <w:szCs w:val="22"/>
        </w:rPr>
        <w:t>Cb</w:t>
      </w:r>
      <w:proofErr w:type="spellEnd"/>
      <w:r w:rsidRPr="00706414">
        <w:rPr>
          <w:sz w:val="22"/>
          <w:szCs w:val="22"/>
        </w:rPr>
        <w:t>– cena brutto za wykonanie przedmiotu zamówienia oferty badanej.</w:t>
      </w:r>
    </w:p>
    <w:p w:rsidR="00195733" w:rsidRDefault="00195733" w:rsidP="00706414">
      <w:pPr>
        <w:pStyle w:val="Default"/>
        <w:jc w:val="both"/>
        <w:rPr>
          <w:sz w:val="22"/>
          <w:szCs w:val="22"/>
        </w:rPr>
      </w:pPr>
    </w:p>
    <w:p w:rsidR="00CB08CC" w:rsidRPr="00CB08CC" w:rsidRDefault="00CB08CC" w:rsidP="00CB08CC">
      <w:pPr>
        <w:pStyle w:val="Default"/>
        <w:jc w:val="both"/>
        <w:rPr>
          <w:sz w:val="22"/>
          <w:szCs w:val="22"/>
        </w:rPr>
      </w:pPr>
      <w:r w:rsidRPr="00CB08CC">
        <w:rPr>
          <w:sz w:val="22"/>
          <w:szCs w:val="22"/>
        </w:rPr>
        <w:t>2. Sposób obliczania wartości punktowej kryterium</w:t>
      </w:r>
      <w:r>
        <w:rPr>
          <w:sz w:val="22"/>
          <w:szCs w:val="22"/>
        </w:rPr>
        <w:t xml:space="preserve"> </w:t>
      </w:r>
      <w:r w:rsidRPr="00CB08CC">
        <w:rPr>
          <w:sz w:val="22"/>
          <w:szCs w:val="22"/>
        </w:rPr>
        <w:t>„</w:t>
      </w:r>
      <w:r>
        <w:rPr>
          <w:sz w:val="22"/>
          <w:szCs w:val="22"/>
        </w:rPr>
        <w:t>C</w:t>
      </w:r>
      <w:r w:rsidRPr="00534B6E">
        <w:rPr>
          <w:sz w:val="22"/>
          <w:szCs w:val="22"/>
        </w:rPr>
        <w:t>zęstotliwość odbioru odpadów z</w:t>
      </w:r>
      <w:r>
        <w:rPr>
          <w:sz w:val="22"/>
          <w:szCs w:val="22"/>
        </w:rPr>
        <w:t>miesza</w:t>
      </w:r>
      <w:r w:rsidRPr="00534B6E">
        <w:rPr>
          <w:sz w:val="22"/>
          <w:szCs w:val="22"/>
        </w:rPr>
        <w:t>nych w zabudowie jednorodzinnej</w:t>
      </w:r>
      <w:r w:rsidRPr="00CB08CC">
        <w:rPr>
          <w:sz w:val="22"/>
          <w:szCs w:val="22"/>
        </w:rPr>
        <w:t>”</w:t>
      </w:r>
    </w:p>
    <w:p w:rsidR="00CB08CC" w:rsidRPr="00CB08CC" w:rsidRDefault="00CB08CC" w:rsidP="00CB08CC">
      <w:pPr>
        <w:pStyle w:val="Default"/>
        <w:jc w:val="both"/>
        <w:rPr>
          <w:sz w:val="22"/>
          <w:szCs w:val="22"/>
        </w:rPr>
      </w:pPr>
      <w:r w:rsidRPr="00CB08CC">
        <w:rPr>
          <w:sz w:val="22"/>
          <w:szCs w:val="22"/>
        </w:rPr>
        <w:t xml:space="preserve">W tym kryterium Wykonawca może otrzymać od 0 </w:t>
      </w:r>
      <w:r w:rsidR="00194805">
        <w:rPr>
          <w:sz w:val="22"/>
          <w:szCs w:val="22"/>
        </w:rPr>
        <w:t xml:space="preserve">do max 40 punktów wg poniższego </w:t>
      </w:r>
      <w:r w:rsidRPr="00CB08CC">
        <w:rPr>
          <w:sz w:val="22"/>
          <w:szCs w:val="22"/>
        </w:rPr>
        <w:t>schematu:</w:t>
      </w:r>
    </w:p>
    <w:p w:rsidR="00CB08CC" w:rsidRPr="00CB08CC" w:rsidRDefault="00CB08CC" w:rsidP="00CB08CC">
      <w:pPr>
        <w:pStyle w:val="Default"/>
        <w:jc w:val="both"/>
        <w:rPr>
          <w:sz w:val="22"/>
          <w:szCs w:val="22"/>
        </w:rPr>
      </w:pPr>
      <w:r w:rsidRPr="00CB08CC">
        <w:rPr>
          <w:sz w:val="22"/>
          <w:szCs w:val="22"/>
        </w:rPr>
        <w:t xml:space="preserve">- </w:t>
      </w:r>
      <w:r>
        <w:rPr>
          <w:sz w:val="22"/>
          <w:szCs w:val="22"/>
        </w:rPr>
        <w:t>dwa razy w miesiącu w</w:t>
      </w:r>
      <w:r w:rsidR="002E2CEE">
        <w:rPr>
          <w:sz w:val="22"/>
          <w:szCs w:val="22"/>
        </w:rPr>
        <w:t xml:space="preserve"> 4</w:t>
      </w:r>
      <w:r>
        <w:rPr>
          <w:sz w:val="22"/>
          <w:szCs w:val="22"/>
        </w:rPr>
        <w:t xml:space="preserve"> miesiącach</w:t>
      </w:r>
      <w:r w:rsidR="002E2CEE">
        <w:rPr>
          <w:sz w:val="22"/>
          <w:szCs w:val="22"/>
        </w:rPr>
        <w:t xml:space="preserve"> (</w:t>
      </w:r>
      <w:r>
        <w:rPr>
          <w:sz w:val="22"/>
          <w:szCs w:val="22"/>
        </w:rPr>
        <w:t>czerw</w:t>
      </w:r>
      <w:r w:rsidR="00AE1B80">
        <w:rPr>
          <w:sz w:val="22"/>
          <w:szCs w:val="22"/>
        </w:rPr>
        <w:t>iec, lipiec, sierpień i</w:t>
      </w:r>
      <w:r>
        <w:rPr>
          <w:sz w:val="22"/>
          <w:szCs w:val="22"/>
        </w:rPr>
        <w:t xml:space="preserve"> wrze</w:t>
      </w:r>
      <w:r w:rsidR="00AE1B80">
        <w:rPr>
          <w:sz w:val="22"/>
          <w:szCs w:val="22"/>
        </w:rPr>
        <w:t>sień</w:t>
      </w:r>
      <w:r w:rsidR="002E2CEE">
        <w:rPr>
          <w:sz w:val="22"/>
          <w:szCs w:val="22"/>
        </w:rPr>
        <w:t>)</w:t>
      </w:r>
      <w:r w:rsidR="00AE1B80">
        <w:rPr>
          <w:sz w:val="22"/>
          <w:szCs w:val="22"/>
        </w:rPr>
        <w:t xml:space="preserve"> w pozostałych miesiącach jeden raz na miesiąc</w:t>
      </w:r>
      <w:r w:rsidRPr="00CB08CC">
        <w:rPr>
          <w:sz w:val="22"/>
          <w:szCs w:val="22"/>
        </w:rPr>
        <w:t xml:space="preserve"> – 0 pkt,</w:t>
      </w:r>
    </w:p>
    <w:p w:rsidR="00CB08CC" w:rsidRPr="00CB08CC" w:rsidRDefault="00CB08CC" w:rsidP="00CB08CC">
      <w:pPr>
        <w:pStyle w:val="Default"/>
        <w:jc w:val="both"/>
        <w:rPr>
          <w:sz w:val="22"/>
          <w:szCs w:val="22"/>
        </w:rPr>
      </w:pPr>
      <w:r w:rsidRPr="00CB08CC">
        <w:rPr>
          <w:sz w:val="22"/>
          <w:szCs w:val="22"/>
        </w:rPr>
        <w:t xml:space="preserve">- </w:t>
      </w:r>
      <w:r w:rsidR="00194805">
        <w:rPr>
          <w:sz w:val="22"/>
          <w:szCs w:val="22"/>
        </w:rPr>
        <w:t xml:space="preserve">dwa razy w miesiącu </w:t>
      </w:r>
      <w:r w:rsidR="005F7E73">
        <w:rPr>
          <w:sz w:val="22"/>
          <w:szCs w:val="22"/>
        </w:rPr>
        <w:t>w</w:t>
      </w:r>
      <w:r w:rsidR="002E2CEE">
        <w:rPr>
          <w:sz w:val="22"/>
          <w:szCs w:val="22"/>
        </w:rPr>
        <w:t xml:space="preserve"> 8</w:t>
      </w:r>
      <w:r w:rsidR="00194805">
        <w:rPr>
          <w:sz w:val="22"/>
          <w:szCs w:val="22"/>
        </w:rPr>
        <w:t xml:space="preserve"> miesiącach</w:t>
      </w:r>
      <w:r w:rsidR="002E2CEE">
        <w:rPr>
          <w:sz w:val="22"/>
          <w:szCs w:val="22"/>
        </w:rPr>
        <w:t xml:space="preserve">, </w:t>
      </w:r>
      <w:r w:rsidR="00194805">
        <w:rPr>
          <w:sz w:val="22"/>
          <w:szCs w:val="22"/>
        </w:rPr>
        <w:t>w pozostałych miesiącach jeden raz na miesiąc – 20 pkt,</w:t>
      </w:r>
    </w:p>
    <w:p w:rsidR="00CB08CC" w:rsidRPr="00CB08CC" w:rsidRDefault="00CB08CC" w:rsidP="00CB08CC">
      <w:pPr>
        <w:pStyle w:val="Default"/>
        <w:jc w:val="both"/>
        <w:rPr>
          <w:sz w:val="22"/>
          <w:szCs w:val="22"/>
        </w:rPr>
      </w:pPr>
      <w:r w:rsidRPr="00CB08CC">
        <w:rPr>
          <w:sz w:val="22"/>
          <w:szCs w:val="22"/>
        </w:rPr>
        <w:t xml:space="preserve">- </w:t>
      </w:r>
      <w:r>
        <w:rPr>
          <w:sz w:val="22"/>
          <w:szCs w:val="22"/>
        </w:rPr>
        <w:t>dwa razy w miesiącu przez cały czas trwania umowy</w:t>
      </w:r>
      <w:r w:rsidRPr="00CB08CC">
        <w:rPr>
          <w:sz w:val="22"/>
          <w:szCs w:val="22"/>
        </w:rPr>
        <w:t xml:space="preserve"> – 40 pkt,</w:t>
      </w:r>
    </w:p>
    <w:p w:rsidR="00CB08CC" w:rsidRPr="00CB08CC" w:rsidRDefault="00CB08CC" w:rsidP="00CB08CC">
      <w:pPr>
        <w:pStyle w:val="Default"/>
        <w:jc w:val="both"/>
        <w:rPr>
          <w:sz w:val="22"/>
          <w:szCs w:val="22"/>
        </w:rPr>
      </w:pPr>
      <w:r w:rsidRPr="00CB08CC">
        <w:rPr>
          <w:sz w:val="22"/>
          <w:szCs w:val="22"/>
        </w:rPr>
        <w:t>gdzie:</w:t>
      </w:r>
    </w:p>
    <w:p w:rsidR="00CB08CC" w:rsidRPr="00CB08CC" w:rsidRDefault="00CB08CC" w:rsidP="002E2CEE">
      <w:pPr>
        <w:pStyle w:val="Default"/>
        <w:jc w:val="both"/>
        <w:rPr>
          <w:sz w:val="22"/>
          <w:szCs w:val="22"/>
        </w:rPr>
      </w:pPr>
      <w:r w:rsidRPr="00CB08CC">
        <w:rPr>
          <w:sz w:val="22"/>
          <w:szCs w:val="22"/>
        </w:rPr>
        <w:t xml:space="preserve">P2 </w:t>
      </w:r>
      <w:r w:rsidR="002E2CEE">
        <w:rPr>
          <w:sz w:val="22"/>
          <w:szCs w:val="22"/>
        </w:rPr>
        <w:t>–</w:t>
      </w:r>
      <w:r w:rsidRPr="00CB08CC">
        <w:rPr>
          <w:sz w:val="22"/>
          <w:szCs w:val="22"/>
        </w:rPr>
        <w:t xml:space="preserve"> ilość uzyskanych punktów w kryterium „</w:t>
      </w:r>
      <w:r w:rsidR="002E2CEE">
        <w:rPr>
          <w:sz w:val="22"/>
          <w:szCs w:val="22"/>
        </w:rPr>
        <w:t>C</w:t>
      </w:r>
      <w:r w:rsidR="002E2CEE" w:rsidRPr="00534B6E">
        <w:rPr>
          <w:sz w:val="22"/>
          <w:szCs w:val="22"/>
        </w:rPr>
        <w:t>zęstotliwość odbioru odpadów z</w:t>
      </w:r>
      <w:r w:rsidR="002E2CEE">
        <w:rPr>
          <w:sz w:val="22"/>
          <w:szCs w:val="22"/>
        </w:rPr>
        <w:t>miesza</w:t>
      </w:r>
      <w:r w:rsidR="002E2CEE" w:rsidRPr="00534B6E">
        <w:rPr>
          <w:sz w:val="22"/>
          <w:szCs w:val="22"/>
        </w:rPr>
        <w:t>nych w zabudowie jednorodzinnej</w:t>
      </w:r>
      <w:r w:rsidRPr="00CB08CC">
        <w:rPr>
          <w:sz w:val="22"/>
          <w:szCs w:val="22"/>
        </w:rPr>
        <w:t>”.</w:t>
      </w:r>
    </w:p>
    <w:p w:rsidR="00CB08CC" w:rsidRPr="00CB08CC" w:rsidRDefault="00CB08CC" w:rsidP="00CB08CC">
      <w:pPr>
        <w:pStyle w:val="Default"/>
        <w:jc w:val="both"/>
        <w:rPr>
          <w:sz w:val="22"/>
          <w:szCs w:val="22"/>
        </w:rPr>
      </w:pPr>
      <w:r w:rsidRPr="00CB08CC">
        <w:rPr>
          <w:sz w:val="22"/>
          <w:szCs w:val="22"/>
        </w:rPr>
        <w:t>3. Ostateczna ocena punktowa oferty</w:t>
      </w:r>
    </w:p>
    <w:p w:rsidR="00CB08CC" w:rsidRPr="00CB08CC" w:rsidRDefault="00CB08CC" w:rsidP="00CB08CC">
      <w:pPr>
        <w:pStyle w:val="Default"/>
        <w:jc w:val="both"/>
        <w:rPr>
          <w:sz w:val="22"/>
          <w:szCs w:val="22"/>
        </w:rPr>
      </w:pPr>
      <w:proofErr w:type="spellStart"/>
      <w:r w:rsidRPr="00CB08CC">
        <w:rPr>
          <w:sz w:val="22"/>
          <w:szCs w:val="22"/>
        </w:rPr>
        <w:t>Pc</w:t>
      </w:r>
      <w:proofErr w:type="spellEnd"/>
      <w:r w:rsidRPr="00CB08CC">
        <w:rPr>
          <w:sz w:val="22"/>
          <w:szCs w:val="22"/>
        </w:rPr>
        <w:t xml:space="preserve"> = P1 + P2</w:t>
      </w:r>
    </w:p>
    <w:p w:rsidR="00CB08CC" w:rsidRPr="00CB08CC" w:rsidRDefault="00CB08CC" w:rsidP="00CB08CC">
      <w:pPr>
        <w:pStyle w:val="Default"/>
        <w:jc w:val="both"/>
        <w:rPr>
          <w:sz w:val="22"/>
          <w:szCs w:val="22"/>
        </w:rPr>
      </w:pPr>
      <w:r w:rsidRPr="00CB08CC">
        <w:rPr>
          <w:sz w:val="22"/>
          <w:szCs w:val="22"/>
        </w:rPr>
        <w:t>gdzie:</w:t>
      </w:r>
    </w:p>
    <w:p w:rsidR="00CB08CC" w:rsidRPr="00CB08CC" w:rsidRDefault="00CB08CC" w:rsidP="00CB08CC">
      <w:pPr>
        <w:pStyle w:val="Default"/>
        <w:jc w:val="both"/>
        <w:rPr>
          <w:sz w:val="22"/>
          <w:szCs w:val="22"/>
        </w:rPr>
      </w:pPr>
      <w:proofErr w:type="spellStart"/>
      <w:r w:rsidRPr="00CB08CC">
        <w:rPr>
          <w:sz w:val="22"/>
          <w:szCs w:val="22"/>
        </w:rPr>
        <w:t>Pc</w:t>
      </w:r>
      <w:proofErr w:type="spellEnd"/>
      <w:r w:rsidRPr="00CB08CC">
        <w:rPr>
          <w:sz w:val="22"/>
          <w:szCs w:val="22"/>
        </w:rPr>
        <w:t xml:space="preserve"> – łączna (całkowita) ocena punktowa oferty,</w:t>
      </w:r>
    </w:p>
    <w:p w:rsidR="00CB08CC" w:rsidRPr="00CB08CC" w:rsidRDefault="00CB08CC" w:rsidP="00CB08CC">
      <w:pPr>
        <w:pStyle w:val="Default"/>
        <w:jc w:val="both"/>
        <w:rPr>
          <w:sz w:val="22"/>
          <w:szCs w:val="22"/>
        </w:rPr>
      </w:pPr>
      <w:r w:rsidRPr="00CB08CC">
        <w:rPr>
          <w:sz w:val="22"/>
          <w:szCs w:val="22"/>
        </w:rPr>
        <w:t xml:space="preserve">P1 </w:t>
      </w:r>
      <w:r w:rsidR="002E2CEE">
        <w:rPr>
          <w:sz w:val="22"/>
          <w:szCs w:val="22"/>
        </w:rPr>
        <w:t>–</w:t>
      </w:r>
      <w:r w:rsidRPr="00CB08CC">
        <w:rPr>
          <w:sz w:val="22"/>
          <w:szCs w:val="22"/>
        </w:rPr>
        <w:t xml:space="preserve"> </w:t>
      </w:r>
      <w:r w:rsidR="002E2CEE" w:rsidRPr="00706414">
        <w:rPr>
          <w:sz w:val="22"/>
          <w:szCs w:val="22"/>
        </w:rPr>
        <w:t>ilość uzyskanych punktów w kryterium „Cena”,</w:t>
      </w:r>
    </w:p>
    <w:p w:rsidR="00CB08CC" w:rsidRPr="00CB08CC" w:rsidRDefault="00CB08CC" w:rsidP="002E2CEE">
      <w:pPr>
        <w:pStyle w:val="Default"/>
        <w:jc w:val="both"/>
        <w:rPr>
          <w:sz w:val="22"/>
          <w:szCs w:val="22"/>
        </w:rPr>
      </w:pPr>
      <w:r w:rsidRPr="00CB08CC">
        <w:rPr>
          <w:sz w:val="22"/>
          <w:szCs w:val="22"/>
        </w:rPr>
        <w:t xml:space="preserve">P2 – </w:t>
      </w:r>
      <w:r w:rsidR="002E2CEE" w:rsidRPr="00CB08CC">
        <w:rPr>
          <w:sz w:val="22"/>
          <w:szCs w:val="22"/>
        </w:rPr>
        <w:t>ilość uzyskanych punktów w kryterium „</w:t>
      </w:r>
      <w:r w:rsidR="002E2CEE">
        <w:rPr>
          <w:sz w:val="22"/>
          <w:szCs w:val="22"/>
        </w:rPr>
        <w:t>C</w:t>
      </w:r>
      <w:r w:rsidR="002E2CEE" w:rsidRPr="00534B6E">
        <w:rPr>
          <w:sz w:val="22"/>
          <w:szCs w:val="22"/>
        </w:rPr>
        <w:t>zęstotliwość odbioru odpadów z</w:t>
      </w:r>
      <w:r w:rsidR="002E2CEE">
        <w:rPr>
          <w:sz w:val="22"/>
          <w:szCs w:val="22"/>
        </w:rPr>
        <w:t>miesza</w:t>
      </w:r>
      <w:r w:rsidR="002E2CEE" w:rsidRPr="00534B6E">
        <w:rPr>
          <w:sz w:val="22"/>
          <w:szCs w:val="22"/>
        </w:rPr>
        <w:t>nych w zabudowie jednorodzinnej</w:t>
      </w:r>
      <w:r w:rsidR="002E2CEE" w:rsidRPr="00CB08CC">
        <w:rPr>
          <w:sz w:val="22"/>
          <w:szCs w:val="22"/>
        </w:rPr>
        <w:t>”.</w:t>
      </w:r>
    </w:p>
    <w:p w:rsidR="00CB08CC" w:rsidRPr="00CB08CC" w:rsidRDefault="00CB08CC" w:rsidP="00CB08CC">
      <w:pPr>
        <w:pStyle w:val="Default"/>
        <w:jc w:val="both"/>
        <w:rPr>
          <w:sz w:val="22"/>
          <w:szCs w:val="22"/>
        </w:rPr>
      </w:pPr>
      <w:r w:rsidRPr="00CB08CC">
        <w:rPr>
          <w:sz w:val="22"/>
          <w:szCs w:val="22"/>
        </w:rPr>
        <w:t>14.3. Zamawiający udzieli zamówienia temu Wykonawcy, którego oferta zostanie uznana za najkorzystniejszą, tzn. uzyska najwyższą ilość punktów w ostatecznej ocenie punktowej.</w:t>
      </w:r>
    </w:p>
    <w:p w:rsidR="00CB08CC" w:rsidRDefault="00CB08CC" w:rsidP="00CB08CC">
      <w:pPr>
        <w:pStyle w:val="Default"/>
        <w:jc w:val="both"/>
        <w:rPr>
          <w:sz w:val="22"/>
          <w:szCs w:val="22"/>
        </w:rPr>
      </w:pPr>
      <w:r w:rsidRPr="00CB08CC">
        <w:rPr>
          <w:sz w:val="22"/>
          <w:szCs w:val="22"/>
        </w:rPr>
        <w:t>Jeżeli Zamawiający nie będzie mógł dokonać wyboru oferty ze względu na to, że dwie lub więcej ofert zdobędzie tę samą sumę punktów w podanych kryteriach wyboru ofert, Zamawiający spośród tych ofert wybierze ofertę z najniższą ceną.</w:t>
      </w:r>
    </w:p>
    <w:p w:rsidR="002E2CEE" w:rsidRPr="00CB08CC" w:rsidRDefault="002E2CEE" w:rsidP="00CB08CC">
      <w:pPr>
        <w:pStyle w:val="Default"/>
        <w:jc w:val="both"/>
        <w:rPr>
          <w:sz w:val="22"/>
          <w:szCs w:val="22"/>
        </w:rPr>
      </w:pPr>
    </w:p>
    <w:p w:rsidR="00CB08CC" w:rsidRPr="002E2CEE" w:rsidRDefault="00CB08CC" w:rsidP="00CB08CC">
      <w:pPr>
        <w:pStyle w:val="Default"/>
        <w:jc w:val="both"/>
        <w:rPr>
          <w:b/>
          <w:sz w:val="22"/>
          <w:szCs w:val="22"/>
        </w:rPr>
      </w:pPr>
      <w:r w:rsidRPr="002E2CEE">
        <w:rPr>
          <w:b/>
          <w:sz w:val="22"/>
          <w:szCs w:val="22"/>
        </w:rPr>
        <w:t>15. INFORMACJE O FORMALNOŚCIACH, JAKIE POWINNY ZOSTAĆ DOPEŁNIONE PO WYBORZE OFERTY W CELU ZAWARCIA UMOWY W SPRAWIE ZAMÓWIENIA PUBLICZNEGO</w:t>
      </w:r>
    </w:p>
    <w:p w:rsidR="00CB08CC" w:rsidRPr="00CB08CC" w:rsidRDefault="00CB08CC" w:rsidP="00CB08CC">
      <w:pPr>
        <w:pStyle w:val="Default"/>
        <w:jc w:val="both"/>
        <w:rPr>
          <w:sz w:val="22"/>
          <w:szCs w:val="22"/>
        </w:rPr>
      </w:pPr>
      <w:r w:rsidRPr="00CB08CC">
        <w:rPr>
          <w:sz w:val="22"/>
          <w:szCs w:val="22"/>
        </w:rPr>
        <w:lastRenderedPageBreak/>
        <w:t>15.1. Zamawiający zawrze umowę w sprawie zamówienia publicznego, z zastrzeżeniem art. 183 ustawy Prawo zamówień publicznych (Dz. U. z 2015r. poz. 2164 ze zm.), w terminie nie krótszym niż 5 dni od dnia przesłania zawiadomienia o wyborze najkorzystniejszej oferty. Zawiadomienie zostanie przesłane przy użyciu środków komunikacji elektronicznej. Zawarcie umowy będzie możliwe przed upływem terminów, o których mowa powyżej, jeżeli wystąpią okoliczności wymienione w art. 94 ust. 2 ustawy Prawo zamówień publicznych (Dz. U. z 2015r. poz. 2164 ze zm.).</w:t>
      </w:r>
    </w:p>
    <w:p w:rsidR="00CB08CC" w:rsidRDefault="00CB08CC" w:rsidP="00CB08CC">
      <w:pPr>
        <w:pStyle w:val="Default"/>
        <w:jc w:val="both"/>
        <w:rPr>
          <w:sz w:val="22"/>
          <w:szCs w:val="22"/>
        </w:rPr>
      </w:pPr>
      <w:r w:rsidRPr="00CB08CC">
        <w:rPr>
          <w:sz w:val="22"/>
          <w:szCs w:val="22"/>
        </w:rPr>
        <w:t>15.2. O miejscu i terminie podpisania umowy Zamawiający powiadomi wybranego Wykonawcę odrębnym pismem lub telefonicznie.</w:t>
      </w:r>
    </w:p>
    <w:p w:rsidR="0002700B" w:rsidRPr="0002700B" w:rsidRDefault="0002700B" w:rsidP="0002700B">
      <w:pPr>
        <w:pStyle w:val="Default"/>
        <w:jc w:val="both"/>
        <w:rPr>
          <w:sz w:val="22"/>
          <w:szCs w:val="22"/>
        </w:rPr>
      </w:pPr>
      <w:r w:rsidRPr="0002700B">
        <w:rPr>
          <w:sz w:val="22"/>
          <w:szCs w:val="22"/>
        </w:rPr>
        <w:t>15.3. Zakres świadczenia Wykonawcy wynikający z umowy jest tożsamy z jego zobowiązaniem zawartym w ofercie.</w:t>
      </w:r>
    </w:p>
    <w:p w:rsidR="0002700B" w:rsidRDefault="0002700B" w:rsidP="0002700B">
      <w:pPr>
        <w:pStyle w:val="Default"/>
        <w:jc w:val="both"/>
        <w:rPr>
          <w:sz w:val="22"/>
          <w:szCs w:val="22"/>
        </w:rPr>
      </w:pPr>
      <w:r w:rsidRPr="0002700B">
        <w:rPr>
          <w:sz w:val="22"/>
          <w:szCs w:val="22"/>
        </w:rPr>
        <w:t>15.4. W przypadku wyboru oferty Wykonawców wspólnie ubiegających się o udzielenie zamówienia, Zamawiający może zażądać przed zawarciem umowy w sprawie zamówienia publicznego umowy regulującej współpracę tych Wykonawców. Wykonawcy wspólnie ubiegający się o udzielenie zamówienia ponoszą solidarną odpowiedzialność za wykonanie umowy i wniesienie zabezpieczenia należytego wykonania umowy.</w:t>
      </w:r>
    </w:p>
    <w:p w:rsidR="0002700B" w:rsidRDefault="0002700B" w:rsidP="0002700B">
      <w:pPr>
        <w:pStyle w:val="Default"/>
        <w:jc w:val="both"/>
        <w:rPr>
          <w:sz w:val="22"/>
          <w:szCs w:val="22"/>
        </w:rPr>
      </w:pPr>
    </w:p>
    <w:p w:rsidR="0002700B" w:rsidRPr="0002700B" w:rsidRDefault="0002700B" w:rsidP="0002700B">
      <w:pPr>
        <w:pStyle w:val="Default"/>
        <w:jc w:val="both"/>
        <w:rPr>
          <w:b/>
          <w:sz w:val="22"/>
          <w:szCs w:val="22"/>
        </w:rPr>
      </w:pPr>
      <w:r w:rsidRPr="0002700B">
        <w:rPr>
          <w:b/>
          <w:sz w:val="22"/>
          <w:szCs w:val="22"/>
        </w:rPr>
        <w:t>16. WYMAGANIA DOTYCZĄCE ZABEZPIECZENIA NALEŻYTEGO WYKONANIA UMOWY</w:t>
      </w:r>
    </w:p>
    <w:p w:rsidR="0002700B" w:rsidRDefault="0002700B" w:rsidP="0002700B">
      <w:pPr>
        <w:pStyle w:val="Default"/>
        <w:jc w:val="both"/>
        <w:rPr>
          <w:sz w:val="22"/>
          <w:szCs w:val="22"/>
        </w:rPr>
      </w:pPr>
    </w:p>
    <w:p w:rsidR="0002700B" w:rsidRPr="0002700B" w:rsidRDefault="0002700B" w:rsidP="0002700B">
      <w:pPr>
        <w:pStyle w:val="Default"/>
        <w:jc w:val="both"/>
        <w:rPr>
          <w:sz w:val="22"/>
          <w:szCs w:val="22"/>
        </w:rPr>
      </w:pPr>
      <w:r w:rsidRPr="0002700B">
        <w:rPr>
          <w:sz w:val="22"/>
          <w:szCs w:val="22"/>
        </w:rPr>
        <w:t xml:space="preserve">16.1. Wykonawca zobowiązany jest wnieść zabezpieczenie należytego wykonania umowy w wysokości </w:t>
      </w:r>
      <w:r>
        <w:rPr>
          <w:sz w:val="22"/>
          <w:szCs w:val="22"/>
        </w:rPr>
        <w:t>10 % ceny ofertowej brutto.</w:t>
      </w:r>
    </w:p>
    <w:p w:rsidR="0002700B" w:rsidRPr="0002700B" w:rsidRDefault="0002700B" w:rsidP="0002700B">
      <w:pPr>
        <w:pStyle w:val="Default"/>
        <w:jc w:val="both"/>
        <w:rPr>
          <w:sz w:val="22"/>
          <w:szCs w:val="22"/>
        </w:rPr>
      </w:pPr>
      <w:r w:rsidRPr="0002700B">
        <w:rPr>
          <w:sz w:val="22"/>
          <w:szCs w:val="22"/>
        </w:rPr>
        <w:t>16.2. Zabezpieczenie może być wnoszone według wyboru Wykonawcy w jednej lub w kilku następujących formach:</w:t>
      </w:r>
    </w:p>
    <w:p w:rsidR="0002700B" w:rsidRPr="0002700B" w:rsidRDefault="0002700B" w:rsidP="0002700B">
      <w:pPr>
        <w:pStyle w:val="Default"/>
        <w:jc w:val="both"/>
        <w:rPr>
          <w:sz w:val="22"/>
          <w:szCs w:val="22"/>
        </w:rPr>
      </w:pPr>
      <w:r w:rsidRPr="0002700B">
        <w:rPr>
          <w:sz w:val="22"/>
          <w:szCs w:val="22"/>
        </w:rPr>
        <w:t>a) pieniądzu;</w:t>
      </w:r>
    </w:p>
    <w:p w:rsidR="0002700B" w:rsidRPr="0002700B" w:rsidRDefault="0002700B" w:rsidP="0002700B">
      <w:pPr>
        <w:pStyle w:val="Default"/>
        <w:jc w:val="both"/>
        <w:rPr>
          <w:sz w:val="22"/>
          <w:szCs w:val="22"/>
        </w:rPr>
      </w:pPr>
      <w:r w:rsidRPr="0002700B">
        <w:rPr>
          <w:sz w:val="22"/>
          <w:szCs w:val="22"/>
        </w:rPr>
        <w:t>b) poręczeniach bankowych lub poręczeniach spółdzielczej kasy oszczędnościowo- kredytowej, z tym że zobowiązanie kasy jest zawsze zobowiązaniem pieniężnym;</w:t>
      </w:r>
    </w:p>
    <w:p w:rsidR="0002700B" w:rsidRPr="0002700B" w:rsidRDefault="0002700B" w:rsidP="0002700B">
      <w:pPr>
        <w:pStyle w:val="Default"/>
        <w:jc w:val="both"/>
        <w:rPr>
          <w:sz w:val="22"/>
          <w:szCs w:val="22"/>
        </w:rPr>
      </w:pPr>
      <w:r w:rsidRPr="0002700B">
        <w:rPr>
          <w:sz w:val="22"/>
          <w:szCs w:val="22"/>
        </w:rPr>
        <w:t>c) gwarancjach bankowych;</w:t>
      </w:r>
    </w:p>
    <w:p w:rsidR="0002700B" w:rsidRPr="0002700B" w:rsidRDefault="0002700B" w:rsidP="0002700B">
      <w:pPr>
        <w:pStyle w:val="Default"/>
        <w:jc w:val="both"/>
        <w:rPr>
          <w:sz w:val="22"/>
          <w:szCs w:val="22"/>
        </w:rPr>
      </w:pPr>
      <w:r w:rsidRPr="0002700B">
        <w:rPr>
          <w:sz w:val="22"/>
          <w:szCs w:val="22"/>
        </w:rPr>
        <w:t>d) gwarancjach ubezpieczeniowych;</w:t>
      </w:r>
    </w:p>
    <w:p w:rsidR="0002700B" w:rsidRPr="0002700B" w:rsidRDefault="0002700B" w:rsidP="0002700B">
      <w:pPr>
        <w:pStyle w:val="Default"/>
        <w:jc w:val="both"/>
        <w:rPr>
          <w:sz w:val="22"/>
          <w:szCs w:val="22"/>
        </w:rPr>
      </w:pPr>
      <w:r w:rsidRPr="0002700B">
        <w:rPr>
          <w:sz w:val="22"/>
          <w:szCs w:val="22"/>
        </w:rPr>
        <w:t>e) poręczeniach udzielanych przez podmioty, o których mowa w art. 6b ust. 5 pkt 2 ustawy z dnia 9 listopada 2000r. o utworzeniu Polskiej Agencji Rozwoju Przedsiębiorczości (Dz. U. z 2016 r., poz. 359).</w:t>
      </w:r>
    </w:p>
    <w:p w:rsidR="0002700B" w:rsidRPr="0002700B" w:rsidRDefault="0002700B" w:rsidP="0002700B">
      <w:pPr>
        <w:pStyle w:val="Default"/>
        <w:jc w:val="both"/>
        <w:rPr>
          <w:sz w:val="22"/>
          <w:szCs w:val="22"/>
        </w:rPr>
      </w:pPr>
      <w:r w:rsidRPr="0002700B">
        <w:rPr>
          <w:sz w:val="22"/>
          <w:szCs w:val="22"/>
        </w:rPr>
        <w:t xml:space="preserve">16.3. Zabezpieczenie wnoszone w pieniądzu Wykonawca wpłaca przelewem na </w:t>
      </w:r>
      <w:r>
        <w:rPr>
          <w:sz w:val="22"/>
          <w:szCs w:val="22"/>
        </w:rPr>
        <w:t xml:space="preserve">rachunek bankowy </w:t>
      </w:r>
      <w:r w:rsidRPr="0002700B">
        <w:rPr>
          <w:sz w:val="22"/>
          <w:szCs w:val="22"/>
        </w:rPr>
        <w:t>Zamawiającego</w:t>
      </w:r>
      <w:r>
        <w:rPr>
          <w:sz w:val="22"/>
          <w:szCs w:val="22"/>
        </w:rPr>
        <w:t xml:space="preserve">: </w:t>
      </w:r>
      <w:r w:rsidRPr="0002700B">
        <w:rPr>
          <w:sz w:val="22"/>
          <w:szCs w:val="22"/>
        </w:rPr>
        <w:t>Bank Spółdzielczy Grodków-Łosiów nr 93 8870 0005 2001 0031 2334 0004.</w:t>
      </w:r>
    </w:p>
    <w:p w:rsidR="0002700B" w:rsidRPr="0002700B" w:rsidRDefault="0002700B" w:rsidP="0002700B">
      <w:pPr>
        <w:pStyle w:val="Default"/>
        <w:jc w:val="both"/>
        <w:rPr>
          <w:sz w:val="22"/>
          <w:szCs w:val="22"/>
        </w:rPr>
      </w:pPr>
      <w:r w:rsidRPr="0002700B">
        <w:rPr>
          <w:sz w:val="22"/>
          <w:szCs w:val="22"/>
        </w:rPr>
        <w:t>16.4. W przypadku wniesienia wadium w pieniądzu Wykonawca może wyrazić zgodę na zaliczenie kwoty wadium na poczet zabezpieczenia.</w:t>
      </w:r>
    </w:p>
    <w:p w:rsidR="0002700B" w:rsidRPr="0002700B" w:rsidRDefault="0002700B" w:rsidP="0002700B">
      <w:pPr>
        <w:pStyle w:val="Default"/>
        <w:jc w:val="both"/>
        <w:rPr>
          <w:sz w:val="22"/>
          <w:szCs w:val="22"/>
        </w:rPr>
      </w:pPr>
      <w:r w:rsidRPr="0002700B">
        <w:rPr>
          <w:sz w:val="22"/>
          <w:szCs w:val="22"/>
        </w:rPr>
        <w:t>16.5.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2700B" w:rsidRPr="0002700B" w:rsidRDefault="0002700B" w:rsidP="0002700B">
      <w:pPr>
        <w:pStyle w:val="Default"/>
        <w:jc w:val="both"/>
        <w:rPr>
          <w:sz w:val="22"/>
          <w:szCs w:val="22"/>
        </w:rPr>
      </w:pPr>
      <w:r w:rsidRPr="0002700B">
        <w:rPr>
          <w:sz w:val="22"/>
          <w:szCs w:val="22"/>
        </w:rPr>
        <w:t>16.6. W trakcie realizacji umowy Wykonawca może dokonać zmiany formy zabezpieczenia na jedną lub kilka form, o których mowa w pkt 16.2. Zmiana formy zabezpieczenia jest dokonywana z zachowaniem ciągłości zabezpieczenia i bez zmniejszenia jego wysokości.</w:t>
      </w:r>
    </w:p>
    <w:p w:rsidR="0002700B" w:rsidRPr="0002700B" w:rsidRDefault="0002700B" w:rsidP="0002700B">
      <w:pPr>
        <w:pStyle w:val="Default"/>
        <w:jc w:val="both"/>
        <w:rPr>
          <w:sz w:val="22"/>
          <w:szCs w:val="22"/>
        </w:rPr>
      </w:pPr>
      <w:r w:rsidRPr="0002700B">
        <w:rPr>
          <w:sz w:val="22"/>
          <w:szCs w:val="22"/>
        </w:rPr>
        <w:t>16.7. Zamawiający zwraca zabezpieczenie w terminie 30 dni od dnia wykonania zamówienia i uznania przez Zamawiającego za należycie wykonane. Kwota pozostawiona na zabezpieczenie roszczeń z tytułu rękojmi za wady nie może przekraczać 30 % wysokości zabezpieczenia. Kwota, o której mowa w art. 151 ust. 2 ustawy Prawo zamówień publicznych (Dz. U. z 2015r. poz. 2164 ze zm.), jest zwracana nie później niż w 15. dniu po upływie okresu rękojmi za wady.</w:t>
      </w:r>
    </w:p>
    <w:p w:rsidR="0002700B" w:rsidRDefault="0002700B" w:rsidP="0002700B">
      <w:pPr>
        <w:pStyle w:val="Default"/>
        <w:jc w:val="both"/>
        <w:rPr>
          <w:b/>
          <w:sz w:val="22"/>
          <w:szCs w:val="22"/>
        </w:rPr>
      </w:pPr>
    </w:p>
    <w:p w:rsidR="0002700B" w:rsidRDefault="0002700B" w:rsidP="0002700B">
      <w:pPr>
        <w:pStyle w:val="Default"/>
        <w:jc w:val="both"/>
        <w:rPr>
          <w:b/>
          <w:sz w:val="22"/>
          <w:szCs w:val="22"/>
        </w:rPr>
      </w:pPr>
      <w:r w:rsidRPr="0002700B">
        <w:rPr>
          <w:b/>
          <w:sz w:val="22"/>
          <w:szCs w:val="22"/>
        </w:rPr>
        <w:t>17. ISTOTNE DLA STRON POSTANOWIENIA, KTÓRE ZOSTANĄ WPROWADZONE DO TREŚCI ZAWIERANEJ UMOWY W SPRAWIE ZAMÓWIENIA</w:t>
      </w:r>
      <w:r>
        <w:rPr>
          <w:b/>
          <w:sz w:val="22"/>
          <w:szCs w:val="22"/>
        </w:rPr>
        <w:t xml:space="preserve"> </w:t>
      </w:r>
      <w:r w:rsidRPr="0002700B">
        <w:rPr>
          <w:b/>
          <w:sz w:val="22"/>
          <w:szCs w:val="22"/>
        </w:rPr>
        <w:t>PUBLICZNEGO, OGÓLNE WARUNKI UMOWY ALBO WZÓR UMOWY, JEŻELI ZAMAWIAJĄCY WYMAGA OD WYKONAWCY, ABY ZAWARŁ Z NIM UMOWĘ W SPRAWIE ZAMÓWIENIA PUBLICZNEGO NA TAKICH WARUNKACH</w:t>
      </w:r>
    </w:p>
    <w:p w:rsidR="0002700B" w:rsidRDefault="0002700B" w:rsidP="0002700B">
      <w:pPr>
        <w:pStyle w:val="Default"/>
        <w:jc w:val="both"/>
        <w:rPr>
          <w:b/>
          <w:sz w:val="22"/>
          <w:szCs w:val="22"/>
        </w:rPr>
      </w:pPr>
    </w:p>
    <w:p w:rsidR="00031A93" w:rsidRDefault="0002700B" w:rsidP="00031A93">
      <w:pPr>
        <w:pStyle w:val="Default"/>
        <w:jc w:val="both"/>
        <w:rPr>
          <w:sz w:val="22"/>
          <w:szCs w:val="22"/>
        </w:rPr>
      </w:pPr>
      <w:r w:rsidRPr="0002700B">
        <w:rPr>
          <w:sz w:val="22"/>
          <w:szCs w:val="22"/>
        </w:rPr>
        <w:lastRenderedPageBreak/>
        <w:t>17.1. Projekt umowy stanowi Załącznik Nr 10 do niniejszej SIWZ.</w:t>
      </w:r>
    </w:p>
    <w:p w:rsidR="00031A93" w:rsidRDefault="00031A93" w:rsidP="00031A93">
      <w:pPr>
        <w:pStyle w:val="Default"/>
        <w:jc w:val="both"/>
        <w:rPr>
          <w:sz w:val="22"/>
          <w:szCs w:val="22"/>
        </w:rPr>
      </w:pPr>
      <w:r>
        <w:rPr>
          <w:sz w:val="22"/>
          <w:szCs w:val="22"/>
        </w:rPr>
        <w:t xml:space="preserve">17.2. Działając zgodnie z Art. 144 ust. 1 Ustawy Prawo Zamówień Publicznych Zamawiający dopuszcza możliwość zmiany treści umowy w stosunku do oferty w szczególności w przypadkach: </w:t>
      </w:r>
    </w:p>
    <w:p w:rsidR="00031A93" w:rsidRDefault="00031A93" w:rsidP="00031A93">
      <w:pPr>
        <w:pStyle w:val="Default"/>
        <w:jc w:val="both"/>
        <w:rPr>
          <w:sz w:val="22"/>
          <w:szCs w:val="22"/>
        </w:rPr>
      </w:pPr>
      <w:r>
        <w:rPr>
          <w:sz w:val="22"/>
          <w:szCs w:val="22"/>
        </w:rPr>
        <w:t xml:space="preserve">1) gdy zajdzie konieczność wprowadzenia zmian w sposobie, technologii lub innych zmian wykonania przedmiotu umowy wynikających, ze zmian przepisów prawa w tym przepisów ustawy o utrzymaniu czystości i porządku w gminach. </w:t>
      </w:r>
    </w:p>
    <w:p w:rsidR="00031A93" w:rsidRPr="00031A93" w:rsidRDefault="00031A93" w:rsidP="00031A93">
      <w:pPr>
        <w:pStyle w:val="Default"/>
        <w:jc w:val="both"/>
        <w:rPr>
          <w:sz w:val="22"/>
          <w:szCs w:val="22"/>
        </w:rPr>
      </w:pPr>
      <w:r>
        <w:rPr>
          <w:sz w:val="22"/>
          <w:szCs w:val="22"/>
        </w:rPr>
        <w:t>2) zmiany treści umowy związanej ze zmianą obowiązującej wysokości podatku VAT.</w:t>
      </w:r>
    </w:p>
    <w:p w:rsidR="00031A93" w:rsidRDefault="00031A93" w:rsidP="0002700B">
      <w:pPr>
        <w:pStyle w:val="Default"/>
        <w:jc w:val="both"/>
        <w:rPr>
          <w:sz w:val="22"/>
          <w:szCs w:val="22"/>
        </w:rPr>
      </w:pPr>
    </w:p>
    <w:p w:rsidR="0002700B" w:rsidRPr="0002700B" w:rsidRDefault="0002700B" w:rsidP="0002700B">
      <w:pPr>
        <w:pStyle w:val="Default"/>
        <w:jc w:val="both"/>
        <w:rPr>
          <w:sz w:val="22"/>
          <w:szCs w:val="22"/>
        </w:rPr>
      </w:pPr>
    </w:p>
    <w:p w:rsidR="0002700B" w:rsidRPr="0002700B" w:rsidRDefault="0002700B" w:rsidP="0002700B">
      <w:pPr>
        <w:pStyle w:val="Default"/>
        <w:jc w:val="both"/>
        <w:rPr>
          <w:b/>
          <w:sz w:val="22"/>
          <w:szCs w:val="22"/>
        </w:rPr>
      </w:pPr>
      <w:r w:rsidRPr="0002700B">
        <w:rPr>
          <w:b/>
          <w:sz w:val="22"/>
          <w:szCs w:val="22"/>
        </w:rPr>
        <w:t>18. POUCZENIE O ŚRODKACH OCHRONY PRAWNEJ PRZYSŁUGUJĄCYCH WYKONAWCY W TOKU POSTĘPOWANIA O UDZIELENIE ZAMÓWIENIA</w:t>
      </w:r>
    </w:p>
    <w:p w:rsidR="0002700B" w:rsidRDefault="0002700B" w:rsidP="0002700B">
      <w:pPr>
        <w:pStyle w:val="Default"/>
        <w:jc w:val="both"/>
        <w:rPr>
          <w:sz w:val="22"/>
          <w:szCs w:val="22"/>
        </w:rPr>
      </w:pPr>
    </w:p>
    <w:p w:rsidR="0002700B" w:rsidRPr="0002700B" w:rsidRDefault="0002700B" w:rsidP="0002700B">
      <w:pPr>
        <w:pStyle w:val="Default"/>
        <w:jc w:val="both"/>
        <w:rPr>
          <w:sz w:val="22"/>
          <w:szCs w:val="22"/>
        </w:rPr>
      </w:pPr>
      <w:r w:rsidRPr="0002700B">
        <w:rPr>
          <w:sz w:val="22"/>
          <w:szCs w:val="22"/>
        </w:rPr>
        <w:t>18.1. Wykonawcom, a także innemu podmiotowi, jeżeli ma lub miał interes w uzyskaniu niniejszego zamówienia oraz poniósł lub może ponieść szkodę w wyniku naruszenia przez zamawiającego przepisów ustawy, przysługują środki ochrony prawnej określone w Dziale VI ustawy Prawo zamówień publicznych (Dz. U. z 2015r. poz. 2164 ze zm.).</w:t>
      </w:r>
    </w:p>
    <w:p w:rsidR="0002700B" w:rsidRPr="0002700B" w:rsidRDefault="0002700B" w:rsidP="0002700B">
      <w:pPr>
        <w:pStyle w:val="Default"/>
        <w:jc w:val="both"/>
        <w:rPr>
          <w:sz w:val="22"/>
          <w:szCs w:val="22"/>
        </w:rPr>
      </w:pPr>
      <w:r w:rsidRPr="0002700B">
        <w:rPr>
          <w:sz w:val="22"/>
          <w:szCs w:val="22"/>
        </w:rPr>
        <w:t>18.2. Wobec ogłoszenia o zamówieniu oraz specyfikacji istotnych warunków zamówienia środki ochrony prawnej przysługują również organizacjom wpisanym na listę, o której mowa w art. 154 pkt 5 ustawy.</w:t>
      </w:r>
    </w:p>
    <w:p w:rsidR="0002700B" w:rsidRPr="0002700B" w:rsidRDefault="0002700B" w:rsidP="0002700B">
      <w:pPr>
        <w:pStyle w:val="Default"/>
        <w:jc w:val="both"/>
        <w:rPr>
          <w:sz w:val="22"/>
          <w:szCs w:val="22"/>
        </w:rPr>
      </w:pPr>
      <w:r w:rsidRPr="0002700B">
        <w:rPr>
          <w:sz w:val="22"/>
          <w:szCs w:val="22"/>
        </w:rPr>
        <w:t>18.3. Odwołanie przysługuje wyłącznie czynności:</w:t>
      </w:r>
    </w:p>
    <w:p w:rsidR="0002700B" w:rsidRPr="0002700B" w:rsidRDefault="0002700B" w:rsidP="0002700B">
      <w:pPr>
        <w:pStyle w:val="Default"/>
        <w:jc w:val="both"/>
        <w:rPr>
          <w:sz w:val="22"/>
          <w:szCs w:val="22"/>
        </w:rPr>
      </w:pPr>
      <w:r w:rsidRPr="0002700B">
        <w:rPr>
          <w:sz w:val="22"/>
          <w:szCs w:val="22"/>
        </w:rPr>
        <w:t>a) określenia warunków udziału w postępowaniu</w:t>
      </w:r>
    </w:p>
    <w:p w:rsidR="0002700B" w:rsidRPr="0002700B" w:rsidRDefault="0002700B" w:rsidP="0002700B">
      <w:pPr>
        <w:pStyle w:val="Default"/>
        <w:jc w:val="both"/>
        <w:rPr>
          <w:sz w:val="22"/>
          <w:szCs w:val="22"/>
        </w:rPr>
      </w:pPr>
      <w:r w:rsidRPr="0002700B">
        <w:rPr>
          <w:sz w:val="22"/>
          <w:szCs w:val="22"/>
        </w:rPr>
        <w:t>b) wykluczenia odwołującego z postępowania o udzielenie zamówienia;</w:t>
      </w:r>
    </w:p>
    <w:p w:rsidR="0002700B" w:rsidRPr="0002700B" w:rsidRDefault="0002700B" w:rsidP="0002700B">
      <w:pPr>
        <w:pStyle w:val="Default"/>
        <w:jc w:val="both"/>
        <w:rPr>
          <w:sz w:val="22"/>
          <w:szCs w:val="22"/>
        </w:rPr>
      </w:pPr>
      <w:r w:rsidRPr="0002700B">
        <w:rPr>
          <w:sz w:val="22"/>
          <w:szCs w:val="22"/>
        </w:rPr>
        <w:t>c) odrzucenia oferty odwołującego.</w:t>
      </w:r>
    </w:p>
    <w:p w:rsidR="0002700B" w:rsidRPr="0002700B" w:rsidRDefault="0002700B" w:rsidP="0002700B">
      <w:pPr>
        <w:pStyle w:val="Default"/>
        <w:jc w:val="both"/>
        <w:rPr>
          <w:sz w:val="22"/>
          <w:szCs w:val="22"/>
        </w:rPr>
      </w:pPr>
      <w:r w:rsidRPr="0002700B">
        <w:rPr>
          <w:sz w:val="22"/>
          <w:szCs w:val="22"/>
        </w:rPr>
        <w:t>d) opisu przedmiotu zamówienia;</w:t>
      </w:r>
    </w:p>
    <w:p w:rsidR="0002700B" w:rsidRPr="0002700B" w:rsidRDefault="0002700B" w:rsidP="0002700B">
      <w:pPr>
        <w:pStyle w:val="Default"/>
        <w:jc w:val="both"/>
        <w:rPr>
          <w:sz w:val="22"/>
          <w:szCs w:val="22"/>
        </w:rPr>
      </w:pPr>
      <w:r w:rsidRPr="0002700B">
        <w:rPr>
          <w:sz w:val="22"/>
          <w:szCs w:val="22"/>
        </w:rPr>
        <w:t>e) wyboru oferty najkorzystniejszej,</w:t>
      </w:r>
    </w:p>
    <w:p w:rsidR="0002700B" w:rsidRPr="0002700B" w:rsidRDefault="0002700B" w:rsidP="0002700B">
      <w:pPr>
        <w:pStyle w:val="Default"/>
        <w:jc w:val="both"/>
        <w:rPr>
          <w:sz w:val="22"/>
          <w:szCs w:val="22"/>
        </w:rPr>
      </w:pPr>
      <w:r w:rsidRPr="0002700B">
        <w:rPr>
          <w:sz w:val="22"/>
          <w:szCs w:val="22"/>
        </w:rPr>
        <w:t>18.4.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2700B" w:rsidRPr="0002700B" w:rsidRDefault="0002700B" w:rsidP="0002700B">
      <w:pPr>
        <w:pStyle w:val="Default"/>
        <w:jc w:val="both"/>
        <w:rPr>
          <w:sz w:val="22"/>
          <w:szCs w:val="22"/>
        </w:rPr>
      </w:pPr>
      <w:r w:rsidRPr="0002700B">
        <w:rPr>
          <w:sz w:val="22"/>
          <w:szCs w:val="22"/>
        </w:rPr>
        <w:t>18.5.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2700B" w:rsidRPr="0002700B" w:rsidRDefault="0002700B" w:rsidP="0002700B">
      <w:pPr>
        <w:pStyle w:val="Default"/>
        <w:jc w:val="both"/>
        <w:rPr>
          <w:sz w:val="22"/>
          <w:szCs w:val="22"/>
        </w:rPr>
      </w:pPr>
      <w:r w:rsidRPr="0002700B">
        <w:rPr>
          <w:sz w:val="22"/>
          <w:szCs w:val="22"/>
        </w:rPr>
        <w:t>18.6.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rsidR="0002700B" w:rsidRPr="0002700B" w:rsidRDefault="0002700B" w:rsidP="0002700B">
      <w:pPr>
        <w:pStyle w:val="Default"/>
        <w:jc w:val="both"/>
        <w:rPr>
          <w:sz w:val="22"/>
          <w:szCs w:val="22"/>
        </w:rPr>
      </w:pPr>
      <w:r w:rsidRPr="0002700B">
        <w:rPr>
          <w:sz w:val="22"/>
          <w:szCs w:val="22"/>
        </w:rPr>
        <w:t>18.7.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323915" w:rsidRDefault="00323915" w:rsidP="0002700B">
      <w:pPr>
        <w:pStyle w:val="Default"/>
        <w:jc w:val="both"/>
        <w:rPr>
          <w:sz w:val="22"/>
          <w:szCs w:val="22"/>
        </w:rPr>
      </w:pPr>
    </w:p>
    <w:p w:rsidR="0002700B" w:rsidRPr="00323915" w:rsidRDefault="0002700B" w:rsidP="0002700B">
      <w:pPr>
        <w:pStyle w:val="Default"/>
        <w:jc w:val="both"/>
        <w:rPr>
          <w:b/>
          <w:sz w:val="22"/>
          <w:szCs w:val="22"/>
        </w:rPr>
      </w:pPr>
      <w:r w:rsidRPr="00323915">
        <w:rPr>
          <w:b/>
          <w:sz w:val="22"/>
          <w:szCs w:val="22"/>
        </w:rPr>
        <w:t>19. OFERTY CZĘŚCIOWE</w:t>
      </w:r>
    </w:p>
    <w:p w:rsidR="0002700B" w:rsidRPr="0002700B" w:rsidRDefault="0002700B" w:rsidP="0002700B">
      <w:pPr>
        <w:pStyle w:val="Default"/>
        <w:jc w:val="both"/>
        <w:rPr>
          <w:sz w:val="22"/>
          <w:szCs w:val="22"/>
        </w:rPr>
      </w:pPr>
      <w:r w:rsidRPr="0002700B">
        <w:rPr>
          <w:sz w:val="22"/>
          <w:szCs w:val="22"/>
        </w:rPr>
        <w:t>19.1. Zamawiający nie dopuszcza składania oferty częściowej.</w:t>
      </w:r>
    </w:p>
    <w:p w:rsidR="00323915" w:rsidRDefault="00323915" w:rsidP="0002700B">
      <w:pPr>
        <w:pStyle w:val="Default"/>
        <w:jc w:val="both"/>
        <w:rPr>
          <w:sz w:val="22"/>
          <w:szCs w:val="22"/>
        </w:rPr>
      </w:pPr>
    </w:p>
    <w:p w:rsidR="0002700B" w:rsidRPr="00323915" w:rsidRDefault="0002700B" w:rsidP="0002700B">
      <w:pPr>
        <w:pStyle w:val="Default"/>
        <w:jc w:val="both"/>
        <w:rPr>
          <w:b/>
          <w:sz w:val="22"/>
          <w:szCs w:val="22"/>
        </w:rPr>
      </w:pPr>
      <w:r w:rsidRPr="00323915">
        <w:rPr>
          <w:b/>
          <w:sz w:val="22"/>
          <w:szCs w:val="22"/>
        </w:rPr>
        <w:t>20. UMOWA RAMOWA</w:t>
      </w:r>
    </w:p>
    <w:p w:rsidR="0002700B" w:rsidRDefault="0002700B" w:rsidP="0002700B">
      <w:pPr>
        <w:pStyle w:val="Default"/>
        <w:jc w:val="both"/>
        <w:rPr>
          <w:sz w:val="22"/>
          <w:szCs w:val="22"/>
        </w:rPr>
      </w:pPr>
      <w:r w:rsidRPr="0002700B">
        <w:rPr>
          <w:sz w:val="22"/>
          <w:szCs w:val="22"/>
        </w:rPr>
        <w:t>20.1. Zamawiający nie przewiduje zawarcia umowy ramowej.</w:t>
      </w:r>
    </w:p>
    <w:p w:rsidR="00323915" w:rsidRDefault="00323915" w:rsidP="0002700B">
      <w:pPr>
        <w:pStyle w:val="Default"/>
        <w:jc w:val="both"/>
        <w:rPr>
          <w:sz w:val="22"/>
          <w:szCs w:val="22"/>
        </w:rPr>
      </w:pPr>
    </w:p>
    <w:p w:rsidR="00323915" w:rsidRPr="00323915" w:rsidRDefault="00323915" w:rsidP="00323915">
      <w:pPr>
        <w:pStyle w:val="Default"/>
        <w:jc w:val="both"/>
        <w:rPr>
          <w:b/>
          <w:sz w:val="22"/>
          <w:szCs w:val="22"/>
        </w:rPr>
      </w:pPr>
      <w:r w:rsidRPr="00323915">
        <w:rPr>
          <w:b/>
          <w:sz w:val="22"/>
          <w:szCs w:val="22"/>
        </w:rPr>
        <w:t>21. INFORMACJA O PRZEWIDYWANYCH ZAMÓWIENIACH, O KTÓRYCH MOWA W ART. 67 UST. 1 PKT 6 i 7 LUB ART. 134 UST. 6 PKT 3</w:t>
      </w:r>
    </w:p>
    <w:p w:rsidR="00323915" w:rsidRDefault="00323915" w:rsidP="00323915">
      <w:pPr>
        <w:pStyle w:val="Default"/>
        <w:jc w:val="both"/>
        <w:rPr>
          <w:sz w:val="22"/>
          <w:szCs w:val="22"/>
        </w:rPr>
      </w:pPr>
    </w:p>
    <w:p w:rsidR="00323915" w:rsidRPr="00323915" w:rsidRDefault="00323915" w:rsidP="00323915">
      <w:pPr>
        <w:pStyle w:val="Default"/>
        <w:jc w:val="both"/>
        <w:rPr>
          <w:sz w:val="22"/>
          <w:szCs w:val="22"/>
        </w:rPr>
      </w:pPr>
      <w:r w:rsidRPr="00323915">
        <w:rPr>
          <w:sz w:val="22"/>
          <w:szCs w:val="22"/>
        </w:rPr>
        <w:t>21.1. Zamawiający nie przewiduje możliwości udzielenia zamówień o których mowa w art. 67</w:t>
      </w:r>
    </w:p>
    <w:p w:rsidR="00323915" w:rsidRPr="00323915" w:rsidRDefault="00323915" w:rsidP="00323915">
      <w:pPr>
        <w:pStyle w:val="Default"/>
        <w:jc w:val="both"/>
        <w:rPr>
          <w:sz w:val="22"/>
          <w:szCs w:val="22"/>
        </w:rPr>
      </w:pPr>
      <w:r w:rsidRPr="00323915">
        <w:rPr>
          <w:sz w:val="22"/>
          <w:szCs w:val="22"/>
        </w:rPr>
        <w:t>ust. 1 pkt 6 i 7 lub art. 134 ust. 6 pkt 3.</w:t>
      </w:r>
    </w:p>
    <w:p w:rsidR="00323915" w:rsidRDefault="00323915" w:rsidP="00323915">
      <w:pPr>
        <w:pStyle w:val="Default"/>
        <w:jc w:val="both"/>
        <w:rPr>
          <w:sz w:val="22"/>
          <w:szCs w:val="22"/>
        </w:rPr>
      </w:pPr>
    </w:p>
    <w:p w:rsidR="00323915" w:rsidRPr="00323915" w:rsidRDefault="00323915" w:rsidP="00323915">
      <w:pPr>
        <w:pStyle w:val="Default"/>
        <w:jc w:val="both"/>
        <w:rPr>
          <w:b/>
          <w:sz w:val="22"/>
          <w:szCs w:val="22"/>
        </w:rPr>
      </w:pPr>
      <w:r w:rsidRPr="00323915">
        <w:rPr>
          <w:b/>
          <w:sz w:val="22"/>
          <w:szCs w:val="22"/>
        </w:rPr>
        <w:t>22. OFERTY WARIANTOWE</w:t>
      </w:r>
    </w:p>
    <w:p w:rsidR="00323915" w:rsidRPr="00323915" w:rsidRDefault="00323915" w:rsidP="00323915">
      <w:pPr>
        <w:pStyle w:val="Default"/>
        <w:jc w:val="both"/>
        <w:rPr>
          <w:sz w:val="22"/>
          <w:szCs w:val="22"/>
        </w:rPr>
      </w:pPr>
      <w:r w:rsidRPr="00323915">
        <w:rPr>
          <w:sz w:val="22"/>
          <w:szCs w:val="22"/>
        </w:rPr>
        <w:t>22.1. Zamawiający nie dopuszcza składania oferty wariantowej.</w:t>
      </w:r>
    </w:p>
    <w:p w:rsidR="00323915" w:rsidRDefault="00323915" w:rsidP="00323915">
      <w:pPr>
        <w:pStyle w:val="Default"/>
        <w:jc w:val="both"/>
        <w:rPr>
          <w:sz w:val="22"/>
          <w:szCs w:val="22"/>
        </w:rPr>
      </w:pPr>
    </w:p>
    <w:p w:rsidR="00323915" w:rsidRPr="00323915" w:rsidRDefault="00323915" w:rsidP="00323915">
      <w:pPr>
        <w:pStyle w:val="Default"/>
        <w:jc w:val="both"/>
        <w:rPr>
          <w:b/>
          <w:sz w:val="22"/>
          <w:szCs w:val="22"/>
        </w:rPr>
      </w:pPr>
      <w:r w:rsidRPr="00323915">
        <w:rPr>
          <w:b/>
          <w:sz w:val="22"/>
          <w:szCs w:val="22"/>
        </w:rPr>
        <w:t>23. ADRES POCZTY ELEKTRONICZNEJ LUB STRONY INTERNETOWEJ ZAMAWIAJĄCEGO</w:t>
      </w:r>
    </w:p>
    <w:p w:rsidR="00323915" w:rsidRPr="00323915" w:rsidRDefault="00323915" w:rsidP="00323915">
      <w:pPr>
        <w:pStyle w:val="Default"/>
        <w:jc w:val="both"/>
        <w:rPr>
          <w:sz w:val="22"/>
          <w:szCs w:val="22"/>
        </w:rPr>
      </w:pPr>
      <w:r w:rsidRPr="00323915">
        <w:rPr>
          <w:sz w:val="22"/>
          <w:szCs w:val="22"/>
        </w:rPr>
        <w:t xml:space="preserve">23.1. </w:t>
      </w:r>
      <w:r>
        <w:rPr>
          <w:sz w:val="22"/>
          <w:szCs w:val="22"/>
        </w:rPr>
        <w:t xml:space="preserve">Gmina Skarbimierz: </w:t>
      </w:r>
      <w:hyperlink r:id="rId12" w:history="1">
        <w:r w:rsidRPr="00E500BC">
          <w:rPr>
            <w:rStyle w:val="Hipercze"/>
            <w:sz w:val="22"/>
            <w:szCs w:val="22"/>
          </w:rPr>
          <w:t>ug@skarbimierz.pl</w:t>
        </w:r>
      </w:hyperlink>
      <w:r w:rsidRPr="00323915">
        <w:rPr>
          <w:sz w:val="22"/>
          <w:szCs w:val="22"/>
        </w:rPr>
        <w:t xml:space="preserve">, </w:t>
      </w:r>
      <w:hyperlink r:id="rId13" w:history="1">
        <w:r w:rsidRPr="00E500BC">
          <w:rPr>
            <w:rStyle w:val="Hipercze"/>
            <w:sz w:val="22"/>
            <w:szCs w:val="22"/>
          </w:rPr>
          <w:t>www.skarbimierz.pl</w:t>
        </w:r>
      </w:hyperlink>
      <w:r w:rsidRPr="00323915">
        <w:rPr>
          <w:sz w:val="22"/>
          <w:szCs w:val="22"/>
        </w:rPr>
        <w:t>.</w:t>
      </w:r>
    </w:p>
    <w:p w:rsidR="00323915" w:rsidRDefault="00323915" w:rsidP="00323915">
      <w:pPr>
        <w:pStyle w:val="Default"/>
        <w:jc w:val="both"/>
        <w:rPr>
          <w:sz w:val="22"/>
          <w:szCs w:val="22"/>
        </w:rPr>
      </w:pPr>
    </w:p>
    <w:p w:rsidR="00323915" w:rsidRPr="00323915" w:rsidRDefault="00323915" w:rsidP="00323915">
      <w:pPr>
        <w:pStyle w:val="Default"/>
        <w:jc w:val="both"/>
        <w:rPr>
          <w:b/>
          <w:sz w:val="22"/>
          <w:szCs w:val="22"/>
        </w:rPr>
      </w:pPr>
      <w:r w:rsidRPr="00323915">
        <w:rPr>
          <w:b/>
          <w:sz w:val="22"/>
          <w:szCs w:val="22"/>
        </w:rPr>
        <w:t>24. ROZLICZENIA W WALUTACH OBCYCH</w:t>
      </w:r>
    </w:p>
    <w:p w:rsidR="00323915" w:rsidRPr="00323915" w:rsidRDefault="00323915" w:rsidP="00323915">
      <w:pPr>
        <w:pStyle w:val="Default"/>
        <w:jc w:val="both"/>
        <w:rPr>
          <w:sz w:val="22"/>
          <w:szCs w:val="22"/>
        </w:rPr>
      </w:pPr>
      <w:r w:rsidRPr="00323915">
        <w:rPr>
          <w:sz w:val="22"/>
          <w:szCs w:val="22"/>
        </w:rPr>
        <w:t>24.1. Rozliczenia, między Zamawiającym, a Wykonawcą prowadzone będą w PLN.</w:t>
      </w:r>
    </w:p>
    <w:p w:rsidR="00323915" w:rsidRPr="00323915" w:rsidRDefault="00323915" w:rsidP="00323915">
      <w:pPr>
        <w:pStyle w:val="Default"/>
        <w:jc w:val="both"/>
        <w:rPr>
          <w:sz w:val="22"/>
          <w:szCs w:val="22"/>
        </w:rPr>
      </w:pPr>
      <w:r w:rsidRPr="00323915">
        <w:rPr>
          <w:sz w:val="22"/>
          <w:szCs w:val="22"/>
        </w:rPr>
        <w:t>24.2. Nie przewiduje się rozliczeń między Wykonawcą, a Zamawiającym w walutach obcych.</w:t>
      </w:r>
    </w:p>
    <w:p w:rsidR="00083EFA" w:rsidRDefault="00083EFA" w:rsidP="00323915">
      <w:pPr>
        <w:pStyle w:val="Default"/>
        <w:jc w:val="both"/>
        <w:rPr>
          <w:sz w:val="22"/>
          <w:szCs w:val="22"/>
        </w:rPr>
      </w:pPr>
    </w:p>
    <w:p w:rsidR="00323915" w:rsidRPr="00083EFA" w:rsidRDefault="00323915" w:rsidP="00323915">
      <w:pPr>
        <w:pStyle w:val="Default"/>
        <w:jc w:val="both"/>
        <w:rPr>
          <w:b/>
          <w:sz w:val="22"/>
          <w:szCs w:val="22"/>
        </w:rPr>
      </w:pPr>
      <w:r w:rsidRPr="00083EFA">
        <w:rPr>
          <w:b/>
          <w:sz w:val="22"/>
          <w:szCs w:val="22"/>
        </w:rPr>
        <w:t>25. AUKCJA ELEKTRONICZNA</w:t>
      </w:r>
    </w:p>
    <w:p w:rsidR="00323915" w:rsidRPr="00323915" w:rsidRDefault="00323915" w:rsidP="00323915">
      <w:pPr>
        <w:pStyle w:val="Default"/>
        <w:jc w:val="both"/>
        <w:rPr>
          <w:sz w:val="22"/>
          <w:szCs w:val="22"/>
        </w:rPr>
      </w:pPr>
      <w:r w:rsidRPr="00323915">
        <w:rPr>
          <w:sz w:val="22"/>
          <w:szCs w:val="22"/>
        </w:rPr>
        <w:t>25.1. W postępowaniu nie jest przewidziany wybór najkorzystniejszej oferty z zastosowaniem aukcji elektronicznej.</w:t>
      </w:r>
    </w:p>
    <w:p w:rsidR="00083EFA" w:rsidRDefault="00083EFA" w:rsidP="00323915">
      <w:pPr>
        <w:pStyle w:val="Default"/>
        <w:jc w:val="both"/>
        <w:rPr>
          <w:sz w:val="22"/>
          <w:szCs w:val="22"/>
        </w:rPr>
      </w:pPr>
    </w:p>
    <w:p w:rsidR="00323915" w:rsidRPr="00083EFA" w:rsidRDefault="00323915" w:rsidP="00323915">
      <w:pPr>
        <w:pStyle w:val="Default"/>
        <w:jc w:val="both"/>
        <w:rPr>
          <w:b/>
          <w:sz w:val="22"/>
          <w:szCs w:val="22"/>
        </w:rPr>
      </w:pPr>
      <w:r w:rsidRPr="00083EFA">
        <w:rPr>
          <w:b/>
          <w:sz w:val="22"/>
          <w:szCs w:val="22"/>
        </w:rPr>
        <w:t>26. ZWROT KOSZTÓW UDZIAŁU W POSTĘPOWANIU</w:t>
      </w:r>
    </w:p>
    <w:p w:rsidR="00323915" w:rsidRPr="00323915" w:rsidRDefault="00323915" w:rsidP="00323915">
      <w:pPr>
        <w:pStyle w:val="Default"/>
        <w:jc w:val="both"/>
        <w:rPr>
          <w:sz w:val="22"/>
          <w:szCs w:val="22"/>
        </w:rPr>
      </w:pPr>
      <w:r w:rsidRPr="00323915">
        <w:rPr>
          <w:sz w:val="22"/>
          <w:szCs w:val="22"/>
        </w:rPr>
        <w:t>26.1. Wykonawca ponosi wszelkie koszty związane z przygotowaniem oferty.</w:t>
      </w:r>
    </w:p>
    <w:p w:rsidR="00323915" w:rsidRPr="00323915" w:rsidRDefault="00323915" w:rsidP="00323915">
      <w:pPr>
        <w:pStyle w:val="Default"/>
        <w:jc w:val="both"/>
        <w:rPr>
          <w:sz w:val="22"/>
          <w:szCs w:val="22"/>
        </w:rPr>
      </w:pPr>
      <w:r w:rsidRPr="00323915">
        <w:rPr>
          <w:sz w:val="22"/>
          <w:szCs w:val="22"/>
        </w:rPr>
        <w:t>26.2.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083EFA" w:rsidRDefault="00083EFA" w:rsidP="00323915">
      <w:pPr>
        <w:pStyle w:val="Default"/>
        <w:jc w:val="both"/>
        <w:rPr>
          <w:sz w:val="22"/>
          <w:szCs w:val="22"/>
        </w:rPr>
      </w:pPr>
    </w:p>
    <w:p w:rsidR="00323915" w:rsidRPr="00083EFA" w:rsidRDefault="00323915" w:rsidP="00323915">
      <w:pPr>
        <w:pStyle w:val="Default"/>
        <w:jc w:val="both"/>
        <w:rPr>
          <w:b/>
          <w:sz w:val="22"/>
          <w:szCs w:val="22"/>
        </w:rPr>
      </w:pPr>
      <w:r w:rsidRPr="00083EFA">
        <w:rPr>
          <w:b/>
          <w:sz w:val="22"/>
          <w:szCs w:val="22"/>
        </w:rPr>
        <w:t>27. WYMAGANIA, O KTÓRYCH MOWA W ART. 29 UST. 3A, A W SZCZEGÓLNOŚCI: SPOSÓB DOKUMENTOWANIA ZATRUDNIENIE OSÓB,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w:t>
      </w:r>
    </w:p>
    <w:p w:rsidR="00083EFA" w:rsidRDefault="00083EFA" w:rsidP="00323915">
      <w:pPr>
        <w:pStyle w:val="Default"/>
        <w:jc w:val="both"/>
        <w:rPr>
          <w:sz w:val="22"/>
          <w:szCs w:val="22"/>
        </w:rPr>
      </w:pPr>
    </w:p>
    <w:p w:rsidR="00323915" w:rsidRPr="00323915" w:rsidRDefault="00323915" w:rsidP="00323915">
      <w:pPr>
        <w:pStyle w:val="Default"/>
        <w:jc w:val="both"/>
        <w:rPr>
          <w:sz w:val="22"/>
          <w:szCs w:val="22"/>
        </w:rPr>
      </w:pPr>
      <w:r w:rsidRPr="00323915">
        <w:rPr>
          <w:sz w:val="22"/>
          <w:szCs w:val="22"/>
        </w:rPr>
        <w:t>27.1. Zamawiający na podstawie art. 29 ust. 3a ustawy PZP, wymaga zatrudnienia przez</w:t>
      </w:r>
      <w:r w:rsidR="00083EFA">
        <w:rPr>
          <w:sz w:val="22"/>
          <w:szCs w:val="22"/>
        </w:rPr>
        <w:t xml:space="preserve"> </w:t>
      </w:r>
      <w:r w:rsidRPr="00323915">
        <w:rPr>
          <w:sz w:val="22"/>
          <w:szCs w:val="22"/>
        </w:rPr>
        <w:t>Wykonawcę lub podwykonawcę na podstawie umowy o pracę:</w:t>
      </w:r>
    </w:p>
    <w:p w:rsidR="00323915" w:rsidRPr="00323915" w:rsidRDefault="00083EFA" w:rsidP="00323915">
      <w:pPr>
        <w:pStyle w:val="Default"/>
        <w:jc w:val="both"/>
        <w:rPr>
          <w:sz w:val="22"/>
          <w:szCs w:val="22"/>
        </w:rPr>
      </w:pPr>
      <w:r>
        <w:rPr>
          <w:sz w:val="22"/>
          <w:szCs w:val="22"/>
        </w:rPr>
        <w:t xml:space="preserve">a) </w:t>
      </w:r>
      <w:r w:rsidR="00323915" w:rsidRPr="00323915">
        <w:rPr>
          <w:sz w:val="22"/>
          <w:szCs w:val="22"/>
        </w:rPr>
        <w:t>osób wykonujących czynności związane z ręcznym ładowaniem śmieci do pojazdów zbierających odpady komunalne,</w:t>
      </w:r>
    </w:p>
    <w:p w:rsidR="00083EFA" w:rsidRDefault="00083EFA" w:rsidP="00083EFA">
      <w:pPr>
        <w:pStyle w:val="Default"/>
        <w:jc w:val="both"/>
        <w:rPr>
          <w:sz w:val="22"/>
          <w:szCs w:val="22"/>
        </w:rPr>
      </w:pPr>
      <w:r>
        <w:rPr>
          <w:sz w:val="22"/>
          <w:szCs w:val="22"/>
        </w:rPr>
        <w:t xml:space="preserve">b) </w:t>
      </w:r>
      <w:r w:rsidR="00323915" w:rsidRPr="00323915">
        <w:rPr>
          <w:sz w:val="22"/>
          <w:szCs w:val="22"/>
        </w:rPr>
        <w:t>osób wykonujących czynność kierowcy pojazdów zbierających odpady komunalne,</w:t>
      </w:r>
      <w:r>
        <w:rPr>
          <w:sz w:val="22"/>
          <w:szCs w:val="22"/>
        </w:rPr>
        <w:t xml:space="preserve"> </w:t>
      </w:r>
    </w:p>
    <w:p w:rsidR="00083EFA" w:rsidRPr="00083EFA" w:rsidRDefault="00083EFA" w:rsidP="00083EFA">
      <w:pPr>
        <w:pStyle w:val="Default"/>
        <w:jc w:val="both"/>
        <w:rPr>
          <w:sz w:val="22"/>
          <w:szCs w:val="22"/>
        </w:rPr>
      </w:pPr>
      <w:r w:rsidRPr="00083EFA">
        <w:rPr>
          <w:sz w:val="22"/>
          <w:szCs w:val="22"/>
        </w:rPr>
        <w:t xml:space="preserve">w zakresie realizacji przedmiotu zamówienia, jeżeli wykonanie tych czynności polega na wykonywaniu pracy w sposób określony w art. 22 §1 ustawy z dnia 26 czerwca 1974r. – Kodeks pracy (Dz. U z 2014r. poz. 1502, z </w:t>
      </w:r>
      <w:proofErr w:type="spellStart"/>
      <w:r w:rsidRPr="00083EFA">
        <w:rPr>
          <w:sz w:val="22"/>
          <w:szCs w:val="22"/>
        </w:rPr>
        <w:t>późn</w:t>
      </w:r>
      <w:proofErr w:type="spellEnd"/>
      <w:r w:rsidRPr="00083EFA">
        <w:rPr>
          <w:sz w:val="22"/>
          <w:szCs w:val="22"/>
        </w:rPr>
        <w:t>. zm.).</w:t>
      </w:r>
    </w:p>
    <w:p w:rsidR="00083EFA" w:rsidRPr="00083EFA" w:rsidRDefault="00083EFA" w:rsidP="00083EFA">
      <w:pPr>
        <w:pStyle w:val="Default"/>
        <w:jc w:val="both"/>
        <w:rPr>
          <w:sz w:val="22"/>
          <w:szCs w:val="22"/>
        </w:rPr>
      </w:pPr>
      <w:r w:rsidRPr="00083EFA">
        <w:rPr>
          <w:sz w:val="22"/>
          <w:szCs w:val="22"/>
        </w:rPr>
        <w:t>27.2. Zatrudnienie osób o których mowa w pkt 27.1. udokumentowane zostanie umową o pracę zawartą, na okres realizacji zamówienia lub obejmującą już okres realizacji zamówienia.</w:t>
      </w:r>
    </w:p>
    <w:p w:rsidR="00083EFA" w:rsidRPr="00083EFA" w:rsidRDefault="00083EFA" w:rsidP="00083EFA">
      <w:pPr>
        <w:pStyle w:val="Default"/>
        <w:jc w:val="both"/>
        <w:rPr>
          <w:sz w:val="22"/>
          <w:szCs w:val="22"/>
        </w:rPr>
      </w:pPr>
      <w:r w:rsidRPr="00083EFA">
        <w:rPr>
          <w:sz w:val="22"/>
          <w:szCs w:val="22"/>
        </w:rPr>
        <w:t>27.3. Wykonawca (lub podwykonawca) w terminie 14 dni od podpisania umowy z Zamawiającym, przedstawi Zamawiającemu kserokopie umów z pracownikami, potwierdzone za zgodność z oryginałem przez Wykonawcę (lub podwykonawcę), potwierdzające zatrudnienie osób wykonujących czynności związane z</w:t>
      </w:r>
      <w:r>
        <w:rPr>
          <w:sz w:val="22"/>
          <w:szCs w:val="22"/>
        </w:rPr>
        <w:t xml:space="preserve"> ręcznym ładowaniem śmieci oraz</w:t>
      </w:r>
      <w:r w:rsidRPr="00083EFA">
        <w:rPr>
          <w:sz w:val="22"/>
          <w:szCs w:val="22"/>
        </w:rPr>
        <w:t xml:space="preserve"> osób wykonujących czynność kierowcy pojazdów zbierających odpady komunalne, w zakresie realizacji zamówienia, jeżeli wykonanie tych czynności polega na wykonywaniu pracy w sposób określony w art. 22 § 1 ustawy z dnia 26 czerwca 1974r. – Kodeks pracy (Dz. U. z 2016 r. poz. 1666, ze zm.).</w:t>
      </w:r>
    </w:p>
    <w:p w:rsidR="00083EFA" w:rsidRPr="00083EFA" w:rsidRDefault="00083EFA" w:rsidP="00083EFA">
      <w:pPr>
        <w:pStyle w:val="Default"/>
        <w:jc w:val="both"/>
        <w:rPr>
          <w:sz w:val="22"/>
          <w:szCs w:val="22"/>
        </w:rPr>
      </w:pPr>
      <w:r w:rsidRPr="00083EFA">
        <w:rPr>
          <w:sz w:val="22"/>
          <w:szCs w:val="22"/>
        </w:rPr>
        <w:t>27.4. Za niespełnienie przez Wykonawcę lub podwykonawcę wymagań Zamawiającego określonych powyżej, Wykonawca lub podwykonawca zapłaci Zamawiającemu karę umowną w wysokości 1,0 % wynagrodzenia brutto za przedmiot umowy.</w:t>
      </w:r>
    </w:p>
    <w:p w:rsidR="00083EFA" w:rsidRDefault="00083EFA" w:rsidP="00083EFA">
      <w:pPr>
        <w:pStyle w:val="Default"/>
        <w:jc w:val="both"/>
        <w:rPr>
          <w:sz w:val="22"/>
          <w:szCs w:val="22"/>
        </w:rPr>
      </w:pPr>
    </w:p>
    <w:p w:rsidR="00083EFA" w:rsidRPr="00083EFA" w:rsidRDefault="00083EFA" w:rsidP="00083EFA">
      <w:pPr>
        <w:pStyle w:val="Default"/>
        <w:jc w:val="both"/>
        <w:rPr>
          <w:b/>
          <w:sz w:val="22"/>
          <w:szCs w:val="22"/>
        </w:rPr>
      </w:pPr>
      <w:r w:rsidRPr="00083EFA">
        <w:rPr>
          <w:b/>
          <w:sz w:val="22"/>
          <w:szCs w:val="22"/>
        </w:rPr>
        <w:t>28. WYMAGANIA, O KTÓRYCH MOWA W ART. 29 UST. 4, A W SZCZEGÓLNOŚCI: LICZBA I OKRES WYMAGANEGO ZATRUDNIENIA OSÓB, KTÓRYCH DOTYCZĄ TE WYMAGANIA, UPRAWNIENIA ZAMAWIAJĄCEGO W ZAKRESIE KONTROLI SPEŁNIANIA PRZEZ WYKONAWCĘ WYMAGAŃ, O KTÓRYCH MOWA W ART. 29 UST. 4, ORAZ SANKCJI Z TYTUŁU NIESPEŁNIENIA TYCH WYMAGAŃ</w:t>
      </w:r>
    </w:p>
    <w:p w:rsidR="00083EFA" w:rsidRDefault="00083EFA"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28.1. Zamawiający nie przewiduje wymagań, o których mowa w art. 29 ust. 4 ustawy PZP.</w:t>
      </w:r>
    </w:p>
    <w:p w:rsidR="00083EFA" w:rsidRDefault="00083EFA" w:rsidP="00083EFA">
      <w:pPr>
        <w:pStyle w:val="Default"/>
        <w:jc w:val="both"/>
        <w:rPr>
          <w:sz w:val="22"/>
          <w:szCs w:val="22"/>
        </w:rPr>
      </w:pPr>
    </w:p>
    <w:p w:rsidR="00083EFA" w:rsidRPr="00083EFA" w:rsidRDefault="00083EFA" w:rsidP="00083EFA">
      <w:pPr>
        <w:pStyle w:val="Default"/>
        <w:jc w:val="both"/>
        <w:rPr>
          <w:b/>
          <w:sz w:val="22"/>
          <w:szCs w:val="22"/>
        </w:rPr>
      </w:pPr>
      <w:r w:rsidRPr="00083EFA">
        <w:rPr>
          <w:b/>
          <w:sz w:val="22"/>
          <w:szCs w:val="22"/>
        </w:rPr>
        <w:t>29. INFORMACJA O OBOWIĄZKU OSOBISTEGO WYKONANIA PRZEZ WYKONAWCĘ KLUCZOWYCH CZĘŚCI ZAMÓWIENIA ZGODNIE Z ART. 36a UST. 2</w:t>
      </w:r>
    </w:p>
    <w:p w:rsidR="00083EFA" w:rsidRDefault="00083EFA"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29.1. Zamawiający nie zastrzega osobistego wykonania przez Wykonawcę kluczowych części zamówienia, o których mowa w art. 36a ust. 2.</w:t>
      </w:r>
    </w:p>
    <w:p w:rsidR="00083EFA" w:rsidRDefault="00083EFA" w:rsidP="00083EFA">
      <w:pPr>
        <w:pStyle w:val="Default"/>
        <w:jc w:val="both"/>
        <w:rPr>
          <w:sz w:val="22"/>
          <w:szCs w:val="22"/>
        </w:rPr>
      </w:pPr>
    </w:p>
    <w:p w:rsidR="00083EFA" w:rsidRPr="00083EFA" w:rsidRDefault="00083EFA" w:rsidP="00083EFA">
      <w:pPr>
        <w:pStyle w:val="Default"/>
        <w:jc w:val="both"/>
        <w:rPr>
          <w:b/>
          <w:sz w:val="22"/>
          <w:szCs w:val="22"/>
        </w:rPr>
      </w:pPr>
      <w:r w:rsidRPr="00083EFA">
        <w:rPr>
          <w:b/>
          <w:sz w:val="22"/>
          <w:szCs w:val="22"/>
        </w:rPr>
        <w:t>30. PODWYKONAWSTWO</w:t>
      </w:r>
    </w:p>
    <w:p w:rsidR="00083EFA" w:rsidRDefault="00083EFA"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30.1. Wykonawca może powierzyć wykonanie części zamówienia podwykonawcom.</w:t>
      </w:r>
    </w:p>
    <w:p w:rsidR="00083EFA" w:rsidRPr="00083EFA" w:rsidRDefault="00083EFA" w:rsidP="00083EFA">
      <w:pPr>
        <w:pStyle w:val="Default"/>
        <w:jc w:val="both"/>
        <w:rPr>
          <w:sz w:val="22"/>
          <w:szCs w:val="22"/>
        </w:rPr>
      </w:pPr>
      <w:r w:rsidRPr="00083EFA">
        <w:rPr>
          <w:sz w:val="22"/>
          <w:szCs w:val="22"/>
        </w:rPr>
        <w:t>30.2. Wykonawca jest obowiązany wskazać w ofercie części zamówienia, których wykonanie zamierza powierzyć podwykonawcom.</w:t>
      </w:r>
    </w:p>
    <w:p w:rsidR="00083EFA" w:rsidRPr="00083EFA" w:rsidRDefault="00083EFA" w:rsidP="00083EFA">
      <w:pPr>
        <w:pStyle w:val="Default"/>
        <w:jc w:val="both"/>
        <w:rPr>
          <w:sz w:val="22"/>
          <w:szCs w:val="22"/>
        </w:rPr>
      </w:pPr>
      <w:r w:rsidRPr="00083EFA">
        <w:rPr>
          <w:sz w:val="22"/>
          <w:szCs w:val="22"/>
        </w:rPr>
        <w:t>30.3. Wykonawca w terminie 3 dni od daty zawarcia umowy z Zamawiającym, zobowiązany jest dostarczyć Zamawiającemu umowy zawarte z podwykonawcami.</w:t>
      </w:r>
    </w:p>
    <w:p w:rsidR="00083EFA" w:rsidRPr="00083EFA" w:rsidRDefault="00083EFA" w:rsidP="00083EFA">
      <w:pPr>
        <w:pStyle w:val="Default"/>
        <w:jc w:val="both"/>
        <w:rPr>
          <w:sz w:val="22"/>
          <w:szCs w:val="22"/>
        </w:rPr>
      </w:pPr>
      <w:r w:rsidRPr="00083EFA">
        <w:rPr>
          <w:sz w:val="22"/>
          <w:szCs w:val="22"/>
        </w:rPr>
        <w:t>30.4. Wykonawca jest zobowiązany przedłożyć wraz z fakturą oświadczenia wszystkich podwykonawców o całkowitym zaspokojeniu finansowym na dzień wystawienia faktury przez Wykonawcę. Przedłożenie oświadczeń, o których mowa wyżej jest warunkiem dokonania wypłaty należności objętych daną fakturą.</w:t>
      </w:r>
    </w:p>
    <w:p w:rsidR="00083EFA" w:rsidRPr="00083EFA" w:rsidRDefault="00083EFA" w:rsidP="00083EFA">
      <w:pPr>
        <w:pStyle w:val="Default"/>
        <w:jc w:val="both"/>
        <w:rPr>
          <w:sz w:val="22"/>
          <w:szCs w:val="22"/>
        </w:rPr>
      </w:pPr>
      <w:r w:rsidRPr="00083EFA">
        <w:rPr>
          <w:sz w:val="22"/>
          <w:szCs w:val="22"/>
        </w:rPr>
        <w:t>30.5. Wykonawca ponosi odpowiedzialność za działania, uchybienia, zaniedbania i szkody</w:t>
      </w:r>
      <w:r>
        <w:rPr>
          <w:sz w:val="22"/>
          <w:szCs w:val="22"/>
        </w:rPr>
        <w:t xml:space="preserve"> </w:t>
      </w:r>
      <w:r w:rsidRPr="00083EFA">
        <w:rPr>
          <w:sz w:val="22"/>
          <w:szCs w:val="22"/>
        </w:rPr>
        <w:t>wyrządzone przez podwykonawców jak za własne.</w:t>
      </w:r>
    </w:p>
    <w:p w:rsidR="00083EFA" w:rsidRPr="00083EFA" w:rsidRDefault="00083EFA" w:rsidP="00083EFA">
      <w:pPr>
        <w:pStyle w:val="Default"/>
        <w:jc w:val="both"/>
        <w:rPr>
          <w:sz w:val="22"/>
          <w:szCs w:val="22"/>
        </w:rPr>
      </w:pPr>
      <w:r w:rsidRPr="00083EFA">
        <w:rPr>
          <w:sz w:val="22"/>
          <w:szCs w:val="22"/>
        </w:rPr>
        <w:t>30.6. W przypadku niewywiązania się Wykonawcy z postanowień pkt 30.3 i pkt 30.4. Zamawiający może odstąpić od umowy. Odstąpienie od umowy z przyczyn, o których mowa w zdaniu pierwszym, stanowi odstąpienie z powodów zawinionych przez Wykonawcę.</w:t>
      </w:r>
    </w:p>
    <w:p w:rsidR="00F11291" w:rsidRDefault="00F11291" w:rsidP="00083EFA">
      <w:pPr>
        <w:pStyle w:val="Default"/>
        <w:jc w:val="both"/>
        <w:rPr>
          <w:sz w:val="22"/>
          <w:szCs w:val="22"/>
        </w:rPr>
      </w:pPr>
    </w:p>
    <w:p w:rsidR="00083EFA" w:rsidRPr="00F11291" w:rsidRDefault="00083EFA" w:rsidP="00083EFA">
      <w:pPr>
        <w:pStyle w:val="Default"/>
        <w:jc w:val="both"/>
        <w:rPr>
          <w:b/>
          <w:sz w:val="22"/>
          <w:szCs w:val="22"/>
        </w:rPr>
      </w:pPr>
      <w:r w:rsidRPr="00F11291">
        <w:rPr>
          <w:b/>
          <w:sz w:val="22"/>
          <w:szCs w:val="22"/>
        </w:rPr>
        <w:t>31. STANDARDY JAKOŚCIOWE, O KTÓRYCH MOWA W ART. 91 UST. 2a</w:t>
      </w:r>
    </w:p>
    <w:p w:rsidR="00F11291" w:rsidRDefault="00F11291"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31.1. Zamawiający nie określa standardów jakościowych, o których mowa w art. 91 ust. 2a.</w:t>
      </w:r>
    </w:p>
    <w:p w:rsidR="00F11291" w:rsidRDefault="00F11291" w:rsidP="00083EFA">
      <w:pPr>
        <w:pStyle w:val="Default"/>
        <w:jc w:val="both"/>
        <w:rPr>
          <w:sz w:val="22"/>
          <w:szCs w:val="22"/>
        </w:rPr>
      </w:pPr>
    </w:p>
    <w:p w:rsidR="00083EFA" w:rsidRPr="00F11291" w:rsidRDefault="00083EFA" w:rsidP="00083EFA">
      <w:pPr>
        <w:pStyle w:val="Default"/>
        <w:jc w:val="both"/>
        <w:rPr>
          <w:b/>
          <w:sz w:val="22"/>
          <w:szCs w:val="22"/>
        </w:rPr>
      </w:pPr>
      <w:r w:rsidRPr="00F11291">
        <w:rPr>
          <w:b/>
          <w:sz w:val="22"/>
          <w:szCs w:val="22"/>
        </w:rPr>
        <w:t>32. OFERTY W POSTACI KATALOGÓW ELEKTRONICZNYCH – ART. 10a UST. 2</w:t>
      </w:r>
    </w:p>
    <w:p w:rsidR="00F11291" w:rsidRDefault="00F11291"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32.1. Zamawiający nie wymaga i nie przewiduje możliwości składania ofert w postaci katalogów elektronicznych lub dołączenia katalogów elektronicznych do oferty.</w:t>
      </w:r>
    </w:p>
    <w:p w:rsidR="00F11291" w:rsidRDefault="00F11291" w:rsidP="00083EFA">
      <w:pPr>
        <w:pStyle w:val="Default"/>
        <w:jc w:val="both"/>
        <w:rPr>
          <w:sz w:val="22"/>
          <w:szCs w:val="22"/>
        </w:rPr>
      </w:pPr>
    </w:p>
    <w:p w:rsidR="00083EFA" w:rsidRPr="00F11291" w:rsidRDefault="00083EFA" w:rsidP="00083EFA">
      <w:pPr>
        <w:pStyle w:val="Default"/>
        <w:jc w:val="both"/>
        <w:rPr>
          <w:b/>
          <w:sz w:val="22"/>
          <w:szCs w:val="22"/>
        </w:rPr>
      </w:pPr>
      <w:r w:rsidRPr="00F11291">
        <w:rPr>
          <w:b/>
          <w:sz w:val="22"/>
          <w:szCs w:val="22"/>
        </w:rPr>
        <w:t>33. UDZIELENIE ZAMÓWIENIA</w:t>
      </w:r>
    </w:p>
    <w:p w:rsidR="00F11291" w:rsidRDefault="00F11291" w:rsidP="00083EFA">
      <w:pPr>
        <w:pStyle w:val="Default"/>
        <w:jc w:val="both"/>
        <w:rPr>
          <w:sz w:val="22"/>
          <w:szCs w:val="22"/>
        </w:rPr>
      </w:pPr>
    </w:p>
    <w:p w:rsidR="00083EFA" w:rsidRPr="00083EFA" w:rsidRDefault="00083EFA" w:rsidP="00083EFA">
      <w:pPr>
        <w:pStyle w:val="Default"/>
        <w:jc w:val="both"/>
        <w:rPr>
          <w:sz w:val="22"/>
          <w:szCs w:val="22"/>
        </w:rPr>
      </w:pPr>
      <w:r w:rsidRPr="00083EFA">
        <w:rPr>
          <w:sz w:val="22"/>
          <w:szCs w:val="22"/>
        </w:rPr>
        <w:t>33.1. Zamawiający udzieli zamówienia Wykonawcy, którego oferta odpowiada wszystkim wymaganiom określonym w niniejszej specyfikacji istotnych warunków zamówienia i została oceniona jako najkorzystniejsza w oparciu o podane wyżej kryteria oceny ofert.</w:t>
      </w:r>
    </w:p>
    <w:p w:rsidR="00083EFA" w:rsidRPr="00083EFA" w:rsidRDefault="00083EFA" w:rsidP="00083EFA">
      <w:pPr>
        <w:pStyle w:val="Default"/>
        <w:jc w:val="both"/>
        <w:rPr>
          <w:sz w:val="22"/>
          <w:szCs w:val="22"/>
        </w:rPr>
      </w:pPr>
      <w:r w:rsidRPr="00083EFA">
        <w:rPr>
          <w:sz w:val="22"/>
          <w:szCs w:val="22"/>
        </w:rPr>
        <w:t>33.2. Zamawiający unieważni postępowanie w sytuacji, gdy wystąpią przesłanki wskazane w art. 93 ustawy Prawo zamówień publicznych (Dz. U. z 2015r. poz. 2164 ze zm.).</w:t>
      </w:r>
    </w:p>
    <w:p w:rsidR="00083EFA" w:rsidRPr="00083EFA" w:rsidRDefault="00083EFA" w:rsidP="00083EFA">
      <w:pPr>
        <w:pStyle w:val="Default"/>
        <w:jc w:val="both"/>
        <w:rPr>
          <w:sz w:val="22"/>
          <w:szCs w:val="22"/>
        </w:rPr>
      </w:pPr>
      <w:r w:rsidRPr="00083EFA">
        <w:rPr>
          <w:sz w:val="22"/>
          <w:szCs w:val="22"/>
        </w:rPr>
        <w:t>33.3. Zamawiający informuje niezwłocznie wszystkich wykonawców o:</w:t>
      </w:r>
    </w:p>
    <w:p w:rsidR="00083EFA" w:rsidRPr="00083EFA" w:rsidRDefault="00083EFA" w:rsidP="00083EFA">
      <w:pPr>
        <w:pStyle w:val="Default"/>
        <w:jc w:val="both"/>
        <w:rPr>
          <w:sz w:val="22"/>
          <w:szCs w:val="22"/>
        </w:rPr>
      </w:pPr>
      <w:r w:rsidRPr="00083EFA">
        <w:rPr>
          <w:sz w:val="22"/>
          <w:szCs w:val="22"/>
        </w:rPr>
        <w:t>1) wyborze najkorzystniejszej oferty, podając nazwę albo imię i nazwisko, siedzibę albo</w:t>
      </w:r>
      <w:r w:rsidR="000C1B12">
        <w:rPr>
          <w:sz w:val="22"/>
          <w:szCs w:val="22"/>
        </w:rPr>
        <w:t xml:space="preserve"> </w:t>
      </w:r>
      <w:r w:rsidRPr="00083EFA">
        <w:rPr>
          <w:sz w:val="22"/>
          <w:szCs w:val="22"/>
        </w:rPr>
        <w:t>miejsce zamieszkania i adres, jeżeli jest miejscem wykonywania działalności wykonawcy,</w:t>
      </w:r>
      <w:r w:rsidR="000C1B12">
        <w:rPr>
          <w:sz w:val="22"/>
          <w:szCs w:val="22"/>
        </w:rPr>
        <w:t xml:space="preserve"> </w:t>
      </w:r>
      <w:r w:rsidRPr="00083EFA">
        <w:rPr>
          <w:sz w:val="22"/>
          <w:szCs w:val="22"/>
        </w:rPr>
        <w:t>którego ofertę wybrano, oraz nazwy albo imiona i nazwiska, siedziby albo miejsca</w:t>
      </w:r>
      <w:r w:rsidR="000C1B12">
        <w:rPr>
          <w:sz w:val="22"/>
          <w:szCs w:val="22"/>
        </w:rPr>
        <w:t xml:space="preserve"> </w:t>
      </w:r>
      <w:r w:rsidRPr="00083EFA">
        <w:rPr>
          <w:sz w:val="22"/>
          <w:szCs w:val="22"/>
        </w:rPr>
        <w:t>zamieszkania i adresy, jeżeli są miejscami wykonywania działalności wykonawców, którzy</w:t>
      </w:r>
      <w:r w:rsidR="000C1B12">
        <w:rPr>
          <w:sz w:val="22"/>
          <w:szCs w:val="22"/>
        </w:rPr>
        <w:t xml:space="preserve"> </w:t>
      </w:r>
      <w:r w:rsidRPr="00083EFA">
        <w:rPr>
          <w:sz w:val="22"/>
          <w:szCs w:val="22"/>
        </w:rPr>
        <w:t>złożyli oferty, a także punktację przyznaną ofertom w każdym kryterium oceny ofert i</w:t>
      </w:r>
      <w:r w:rsidR="000C1B12">
        <w:rPr>
          <w:sz w:val="22"/>
          <w:szCs w:val="22"/>
        </w:rPr>
        <w:t xml:space="preserve"> </w:t>
      </w:r>
      <w:r w:rsidRPr="00083EFA">
        <w:rPr>
          <w:sz w:val="22"/>
          <w:szCs w:val="22"/>
        </w:rPr>
        <w:t>łączną punktację,</w:t>
      </w:r>
    </w:p>
    <w:p w:rsidR="00083EFA" w:rsidRPr="00083EFA" w:rsidRDefault="00083EFA" w:rsidP="00083EFA">
      <w:pPr>
        <w:pStyle w:val="Default"/>
        <w:jc w:val="both"/>
        <w:rPr>
          <w:sz w:val="22"/>
          <w:szCs w:val="22"/>
        </w:rPr>
      </w:pPr>
      <w:r w:rsidRPr="00083EFA">
        <w:rPr>
          <w:sz w:val="22"/>
          <w:szCs w:val="22"/>
        </w:rPr>
        <w:t>2) wykonawcach, którzy zostali wykluczeni,</w:t>
      </w:r>
    </w:p>
    <w:p w:rsidR="00083EFA" w:rsidRPr="00083EFA" w:rsidRDefault="00083EFA" w:rsidP="00083EFA">
      <w:pPr>
        <w:pStyle w:val="Default"/>
        <w:jc w:val="both"/>
        <w:rPr>
          <w:sz w:val="22"/>
          <w:szCs w:val="22"/>
        </w:rPr>
      </w:pPr>
      <w:r w:rsidRPr="00083EFA">
        <w:rPr>
          <w:sz w:val="22"/>
          <w:szCs w:val="22"/>
        </w:rPr>
        <w:t>3) wykonawcach, których oferty zostały odrzucone, powodach odrzucenia oferty, a w</w:t>
      </w:r>
      <w:r w:rsidR="000C1B12">
        <w:rPr>
          <w:sz w:val="22"/>
          <w:szCs w:val="22"/>
        </w:rPr>
        <w:t xml:space="preserve"> </w:t>
      </w:r>
      <w:r w:rsidRPr="00083EFA">
        <w:rPr>
          <w:sz w:val="22"/>
          <w:szCs w:val="22"/>
        </w:rPr>
        <w:t>przypadkach, o których mowa w art. 89 ust. 4 i 5, braku równoważności lub braku spełniania wymagań dotyczących wydajności lub funkcjonalności,</w:t>
      </w:r>
    </w:p>
    <w:p w:rsidR="00083EFA" w:rsidRPr="00083EFA" w:rsidRDefault="000C1B12" w:rsidP="00083EFA">
      <w:pPr>
        <w:pStyle w:val="Default"/>
        <w:jc w:val="both"/>
        <w:rPr>
          <w:sz w:val="22"/>
          <w:szCs w:val="22"/>
        </w:rPr>
      </w:pPr>
      <w:r>
        <w:rPr>
          <w:sz w:val="22"/>
          <w:szCs w:val="22"/>
        </w:rPr>
        <w:t>4</w:t>
      </w:r>
      <w:r w:rsidR="00083EFA" w:rsidRPr="00083EFA">
        <w:rPr>
          <w:sz w:val="22"/>
          <w:szCs w:val="22"/>
        </w:rPr>
        <w:t>) unieważ</w:t>
      </w:r>
      <w:r>
        <w:rPr>
          <w:sz w:val="22"/>
          <w:szCs w:val="22"/>
        </w:rPr>
        <w:t>nieniu postępowania –</w:t>
      </w:r>
      <w:r w:rsidR="00083EFA" w:rsidRPr="00083EFA">
        <w:rPr>
          <w:sz w:val="22"/>
          <w:szCs w:val="22"/>
        </w:rPr>
        <w:t xml:space="preserve"> podając uzasadnienie faktyczne i prawne</w:t>
      </w:r>
      <w:r>
        <w:rPr>
          <w:sz w:val="22"/>
          <w:szCs w:val="22"/>
        </w:rPr>
        <w:t>.</w:t>
      </w:r>
    </w:p>
    <w:p w:rsidR="00083EFA" w:rsidRPr="00083EFA" w:rsidRDefault="00083EFA" w:rsidP="00083EFA">
      <w:pPr>
        <w:pStyle w:val="Default"/>
        <w:jc w:val="both"/>
        <w:rPr>
          <w:sz w:val="22"/>
          <w:szCs w:val="22"/>
        </w:rPr>
      </w:pPr>
      <w:r w:rsidRPr="00083EFA">
        <w:rPr>
          <w:sz w:val="22"/>
          <w:szCs w:val="22"/>
        </w:rPr>
        <w:lastRenderedPageBreak/>
        <w:t>W przypadkach, o których mowa w art. 24 ust. 8, informacja, o której mowa w ust. 1 pkt 2,</w:t>
      </w:r>
      <w:r w:rsidR="000C1B12">
        <w:rPr>
          <w:sz w:val="22"/>
          <w:szCs w:val="22"/>
        </w:rPr>
        <w:t xml:space="preserve"> </w:t>
      </w:r>
      <w:r w:rsidRPr="00083EFA">
        <w:rPr>
          <w:sz w:val="22"/>
          <w:szCs w:val="22"/>
        </w:rPr>
        <w:t>zawiera wyjaśnienie powodów, dla których dowody przedstawione przez Wykonawcę,</w:t>
      </w:r>
      <w:r w:rsidR="000C1B12">
        <w:rPr>
          <w:sz w:val="22"/>
          <w:szCs w:val="22"/>
        </w:rPr>
        <w:t xml:space="preserve"> </w:t>
      </w:r>
      <w:r w:rsidRPr="00083EFA">
        <w:rPr>
          <w:sz w:val="22"/>
          <w:szCs w:val="22"/>
        </w:rPr>
        <w:t>Zamawiający uznał za niewystarczające.</w:t>
      </w:r>
    </w:p>
    <w:p w:rsidR="00083EFA" w:rsidRPr="00083EFA" w:rsidRDefault="00083EFA" w:rsidP="00083EFA">
      <w:pPr>
        <w:pStyle w:val="Default"/>
        <w:jc w:val="both"/>
        <w:rPr>
          <w:sz w:val="22"/>
          <w:szCs w:val="22"/>
        </w:rPr>
      </w:pPr>
      <w:r w:rsidRPr="00083EFA">
        <w:rPr>
          <w:sz w:val="22"/>
          <w:szCs w:val="22"/>
        </w:rPr>
        <w:t xml:space="preserve">33.4. Zamawiający udostępnia informacje, o których mowa w </w:t>
      </w:r>
      <w:r w:rsidR="000C1B12">
        <w:rPr>
          <w:sz w:val="22"/>
          <w:szCs w:val="22"/>
        </w:rPr>
        <w:t>pkt 33.3</w:t>
      </w:r>
      <w:r w:rsidRPr="00083EFA">
        <w:rPr>
          <w:sz w:val="22"/>
          <w:szCs w:val="22"/>
        </w:rPr>
        <w:t xml:space="preserve"> na stronie</w:t>
      </w:r>
      <w:r w:rsidR="000C1B12">
        <w:rPr>
          <w:sz w:val="22"/>
          <w:szCs w:val="22"/>
        </w:rPr>
        <w:t xml:space="preserve"> </w:t>
      </w:r>
      <w:r w:rsidRPr="00083EFA">
        <w:rPr>
          <w:sz w:val="22"/>
          <w:szCs w:val="22"/>
        </w:rPr>
        <w:t>internetowej.</w:t>
      </w:r>
    </w:p>
    <w:p w:rsidR="00F11291" w:rsidRDefault="00F11291" w:rsidP="00083EFA">
      <w:pPr>
        <w:pStyle w:val="Default"/>
        <w:jc w:val="both"/>
        <w:rPr>
          <w:sz w:val="22"/>
          <w:szCs w:val="22"/>
        </w:rPr>
      </w:pPr>
    </w:p>
    <w:p w:rsidR="00083EFA" w:rsidRPr="00F11291" w:rsidRDefault="00083EFA" w:rsidP="00083EFA">
      <w:pPr>
        <w:pStyle w:val="Default"/>
        <w:jc w:val="both"/>
        <w:rPr>
          <w:b/>
          <w:sz w:val="22"/>
          <w:szCs w:val="22"/>
        </w:rPr>
      </w:pPr>
      <w:r w:rsidRPr="00F11291">
        <w:rPr>
          <w:b/>
          <w:sz w:val="22"/>
          <w:szCs w:val="22"/>
        </w:rPr>
        <w:t>34. POZOSTAŁE INFORMACJE</w:t>
      </w:r>
    </w:p>
    <w:p w:rsidR="00F11291" w:rsidRDefault="00F11291" w:rsidP="00083EFA">
      <w:pPr>
        <w:pStyle w:val="Default"/>
        <w:jc w:val="both"/>
        <w:rPr>
          <w:sz w:val="22"/>
          <w:szCs w:val="22"/>
        </w:rPr>
      </w:pPr>
    </w:p>
    <w:p w:rsidR="00323915" w:rsidRDefault="00083EFA" w:rsidP="00083EFA">
      <w:pPr>
        <w:pStyle w:val="Default"/>
        <w:jc w:val="both"/>
        <w:rPr>
          <w:sz w:val="22"/>
          <w:szCs w:val="22"/>
        </w:rPr>
      </w:pPr>
      <w:r w:rsidRPr="00083EFA">
        <w:rPr>
          <w:sz w:val="22"/>
          <w:szCs w:val="22"/>
        </w:rPr>
        <w:t>34.1. Do spraw nieuregulowanych w niniejszej specyfikacji istotnych warunków zamówienia mają zastosowanie przepisy ustawy z dnia 29 stycznia 2004 roku Prawo zamówień publicznych (Dz. U. z 2015r. poz. 2164 ze zm.) oraz przepisy Kodeksu cywilnego.</w:t>
      </w:r>
    </w:p>
    <w:p w:rsidR="000C1B12" w:rsidRDefault="000C1B12" w:rsidP="00F11291">
      <w:pPr>
        <w:pStyle w:val="Default"/>
        <w:jc w:val="both"/>
        <w:rPr>
          <w:sz w:val="22"/>
          <w:szCs w:val="22"/>
        </w:rPr>
      </w:pPr>
    </w:p>
    <w:p w:rsidR="00F11291" w:rsidRPr="000C1B12" w:rsidRDefault="00F11291" w:rsidP="00F11291">
      <w:pPr>
        <w:pStyle w:val="Default"/>
        <w:jc w:val="both"/>
        <w:rPr>
          <w:b/>
          <w:sz w:val="22"/>
          <w:szCs w:val="22"/>
        </w:rPr>
      </w:pPr>
      <w:r w:rsidRPr="000C1B12">
        <w:rPr>
          <w:b/>
          <w:sz w:val="22"/>
          <w:szCs w:val="22"/>
        </w:rPr>
        <w:t>Załącznikami do niniejszego dokumentu są:</w:t>
      </w:r>
    </w:p>
    <w:p w:rsidR="002F1EC4" w:rsidRDefault="002F1EC4" w:rsidP="00F11291">
      <w:pPr>
        <w:pStyle w:val="Default"/>
        <w:jc w:val="both"/>
        <w:rPr>
          <w:sz w:val="22"/>
          <w:szCs w:val="22"/>
        </w:rPr>
      </w:pPr>
      <w:r>
        <w:rPr>
          <w:sz w:val="22"/>
          <w:szCs w:val="22"/>
        </w:rPr>
        <w:t xml:space="preserve">Załącznik OPZ - </w:t>
      </w:r>
      <w:r w:rsidRPr="002F1EC4">
        <w:rPr>
          <w:sz w:val="22"/>
          <w:szCs w:val="22"/>
        </w:rPr>
        <w:t>Szczegółowy opis przedmiotu zamówienia</w:t>
      </w:r>
    </w:p>
    <w:p w:rsidR="00F11291" w:rsidRPr="00F11291" w:rsidRDefault="000C1B12" w:rsidP="00F11291">
      <w:pPr>
        <w:pStyle w:val="Default"/>
        <w:jc w:val="both"/>
        <w:rPr>
          <w:sz w:val="22"/>
          <w:szCs w:val="22"/>
        </w:rPr>
      </w:pPr>
      <w:r>
        <w:rPr>
          <w:sz w:val="22"/>
          <w:szCs w:val="22"/>
        </w:rPr>
        <w:t xml:space="preserve">Załącznik </w:t>
      </w:r>
      <w:r w:rsidR="00F11291" w:rsidRPr="00F11291">
        <w:rPr>
          <w:sz w:val="22"/>
          <w:szCs w:val="22"/>
        </w:rPr>
        <w:t>Nr</w:t>
      </w:r>
      <w:r>
        <w:rPr>
          <w:sz w:val="22"/>
          <w:szCs w:val="22"/>
        </w:rPr>
        <w:t xml:space="preserve"> </w:t>
      </w:r>
      <w:r w:rsidR="00F11291" w:rsidRPr="00F11291">
        <w:rPr>
          <w:sz w:val="22"/>
          <w:szCs w:val="22"/>
        </w:rPr>
        <w:t>1</w:t>
      </w:r>
      <w:r>
        <w:rPr>
          <w:sz w:val="22"/>
          <w:szCs w:val="22"/>
        </w:rPr>
        <w:t xml:space="preserve"> - </w:t>
      </w:r>
      <w:r w:rsidR="00F11291" w:rsidRPr="00F11291">
        <w:rPr>
          <w:sz w:val="22"/>
          <w:szCs w:val="22"/>
        </w:rPr>
        <w:t>Wzór oferty (Formularz Ofertowy)</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2</w:t>
      </w:r>
      <w:r>
        <w:rPr>
          <w:sz w:val="22"/>
          <w:szCs w:val="22"/>
        </w:rPr>
        <w:t xml:space="preserve"> - </w:t>
      </w:r>
      <w:r w:rsidR="00F11291" w:rsidRPr="00F11291">
        <w:rPr>
          <w:sz w:val="22"/>
          <w:szCs w:val="22"/>
        </w:rPr>
        <w:t>Oświadczenie o braku podstaw do wykluczenia - art. 24 ust. 1 pkt 12-23 ustawy</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3</w:t>
      </w:r>
      <w:r>
        <w:rPr>
          <w:sz w:val="22"/>
          <w:szCs w:val="22"/>
        </w:rPr>
        <w:t xml:space="preserve"> - </w:t>
      </w:r>
      <w:r w:rsidR="00F11291" w:rsidRPr="00F11291">
        <w:rPr>
          <w:sz w:val="22"/>
          <w:szCs w:val="22"/>
        </w:rPr>
        <w:t>Oświadczenie o braku podstaw do wykluczenia – art. 24 ust. 5 pkt 1 ustawy</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4</w:t>
      </w:r>
      <w:r>
        <w:rPr>
          <w:sz w:val="22"/>
          <w:szCs w:val="22"/>
        </w:rPr>
        <w:t xml:space="preserve"> - </w:t>
      </w:r>
      <w:r w:rsidR="00F11291" w:rsidRPr="00F11291">
        <w:rPr>
          <w:sz w:val="22"/>
          <w:szCs w:val="22"/>
        </w:rPr>
        <w:t>Oświadczenie Wykonawcy o spełnianiu warunków udziału w postępowaniu</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5</w:t>
      </w:r>
      <w:r>
        <w:rPr>
          <w:sz w:val="22"/>
          <w:szCs w:val="22"/>
        </w:rPr>
        <w:t xml:space="preserve"> - </w:t>
      </w:r>
      <w:r w:rsidR="00F11291" w:rsidRPr="00F11291">
        <w:rPr>
          <w:sz w:val="22"/>
          <w:szCs w:val="22"/>
        </w:rPr>
        <w:t>Oświadczenie o przynależności lub braku przynależności do tej samej grupy</w:t>
      </w:r>
      <w:r>
        <w:rPr>
          <w:sz w:val="22"/>
          <w:szCs w:val="22"/>
        </w:rPr>
        <w:t xml:space="preserve"> </w:t>
      </w:r>
      <w:r w:rsidR="00F11291" w:rsidRPr="00F11291">
        <w:rPr>
          <w:sz w:val="22"/>
          <w:szCs w:val="22"/>
        </w:rPr>
        <w:t>kapitałowej</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6</w:t>
      </w:r>
      <w:r>
        <w:rPr>
          <w:sz w:val="22"/>
          <w:szCs w:val="22"/>
        </w:rPr>
        <w:t xml:space="preserve"> - </w:t>
      </w:r>
      <w:r w:rsidR="00F11291" w:rsidRPr="00F11291">
        <w:rPr>
          <w:sz w:val="22"/>
          <w:szCs w:val="22"/>
        </w:rPr>
        <w:t xml:space="preserve">Wykaz </w:t>
      </w:r>
      <w:r>
        <w:rPr>
          <w:sz w:val="22"/>
          <w:szCs w:val="22"/>
        </w:rPr>
        <w:t>sprzętu</w:t>
      </w:r>
      <w:r w:rsidR="00F11291" w:rsidRPr="00F11291">
        <w:rPr>
          <w:sz w:val="22"/>
          <w:szCs w:val="22"/>
        </w:rPr>
        <w:t xml:space="preserve"> lub urządzeń technicznych dostępnych Wykonawcy w celu wykonania zamówienia publicznego</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7</w:t>
      </w:r>
      <w:r>
        <w:rPr>
          <w:sz w:val="22"/>
          <w:szCs w:val="22"/>
        </w:rPr>
        <w:t xml:space="preserve"> - </w:t>
      </w:r>
      <w:r w:rsidR="00F11291" w:rsidRPr="00F11291">
        <w:rPr>
          <w:sz w:val="22"/>
          <w:szCs w:val="22"/>
        </w:rPr>
        <w:t>Wykaz usług wykonanych, a w przypadku świadczeń okresowych lub ciągłych wykonywanych w okresie ostatnich 3 lat</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8</w:t>
      </w:r>
      <w:r>
        <w:rPr>
          <w:sz w:val="22"/>
          <w:szCs w:val="22"/>
        </w:rPr>
        <w:t xml:space="preserve"> - </w:t>
      </w:r>
      <w:r w:rsidR="00F11291" w:rsidRPr="00F11291">
        <w:rPr>
          <w:sz w:val="22"/>
          <w:szCs w:val="22"/>
        </w:rPr>
        <w:t>Zobowiązanie podmiotu udostępniającego własne zasoby</w:t>
      </w:r>
    </w:p>
    <w:p w:rsidR="00F11291" w:rsidRPr="00F11291"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9</w:t>
      </w:r>
      <w:r>
        <w:rPr>
          <w:sz w:val="22"/>
          <w:szCs w:val="22"/>
        </w:rPr>
        <w:t xml:space="preserve"> - </w:t>
      </w:r>
      <w:r w:rsidR="00F11291" w:rsidRPr="00F11291">
        <w:rPr>
          <w:sz w:val="22"/>
          <w:szCs w:val="22"/>
        </w:rPr>
        <w:t>Oświadczenie Wykonawcy jaką część zamówienia, Wykonawca zamierza powierzyć</w:t>
      </w:r>
      <w:r>
        <w:rPr>
          <w:sz w:val="22"/>
          <w:szCs w:val="22"/>
        </w:rPr>
        <w:t xml:space="preserve"> </w:t>
      </w:r>
      <w:r w:rsidR="00F11291" w:rsidRPr="00F11291">
        <w:rPr>
          <w:sz w:val="22"/>
          <w:szCs w:val="22"/>
        </w:rPr>
        <w:t>podwykonawcom</w:t>
      </w:r>
    </w:p>
    <w:p w:rsidR="00F11291" w:rsidRPr="0002700B" w:rsidRDefault="000C1B12" w:rsidP="00F11291">
      <w:pPr>
        <w:pStyle w:val="Default"/>
        <w:jc w:val="both"/>
        <w:rPr>
          <w:sz w:val="22"/>
          <w:szCs w:val="22"/>
        </w:rPr>
      </w:pPr>
      <w:r>
        <w:rPr>
          <w:sz w:val="22"/>
          <w:szCs w:val="22"/>
        </w:rPr>
        <w:t xml:space="preserve">Załącznik </w:t>
      </w:r>
      <w:r w:rsidRPr="00F11291">
        <w:rPr>
          <w:sz w:val="22"/>
          <w:szCs w:val="22"/>
        </w:rPr>
        <w:t>Nr</w:t>
      </w:r>
      <w:r>
        <w:rPr>
          <w:sz w:val="22"/>
          <w:szCs w:val="22"/>
        </w:rPr>
        <w:t xml:space="preserve"> </w:t>
      </w:r>
      <w:r w:rsidR="00F11291" w:rsidRPr="00F11291">
        <w:rPr>
          <w:sz w:val="22"/>
          <w:szCs w:val="22"/>
        </w:rPr>
        <w:t>10</w:t>
      </w:r>
      <w:r>
        <w:rPr>
          <w:sz w:val="22"/>
          <w:szCs w:val="22"/>
        </w:rPr>
        <w:t xml:space="preserve"> - </w:t>
      </w:r>
      <w:r w:rsidR="00F11291" w:rsidRPr="00F11291">
        <w:rPr>
          <w:sz w:val="22"/>
          <w:szCs w:val="22"/>
        </w:rPr>
        <w:t>Projekt umowy</w:t>
      </w:r>
      <w:bookmarkStart w:id="0" w:name="_GoBack"/>
      <w:bookmarkEnd w:id="0"/>
    </w:p>
    <w:sectPr w:rsidR="00F11291" w:rsidRPr="0002700B" w:rsidSect="0083336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8F" w:rsidRDefault="00110B8F" w:rsidP="000409AE">
      <w:pPr>
        <w:spacing w:after="0" w:line="240" w:lineRule="auto"/>
      </w:pPr>
      <w:r>
        <w:separator/>
      </w:r>
    </w:p>
  </w:endnote>
  <w:endnote w:type="continuationSeparator" w:id="0">
    <w:p w:rsidR="00110B8F" w:rsidRDefault="00110B8F" w:rsidP="00040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912137"/>
      <w:docPartObj>
        <w:docPartGallery w:val="Page Numbers (Bottom of Page)"/>
        <w:docPartUnique/>
      </w:docPartObj>
    </w:sdtPr>
    <w:sdtContent>
      <w:p w:rsidR="000409AE" w:rsidRDefault="00630071">
        <w:pPr>
          <w:pStyle w:val="Stopka"/>
          <w:jc w:val="center"/>
        </w:pPr>
        <w:r>
          <w:fldChar w:fldCharType="begin"/>
        </w:r>
        <w:r w:rsidR="000409AE">
          <w:instrText>PAGE   \* MERGEFORMAT</w:instrText>
        </w:r>
        <w:r>
          <w:fldChar w:fldCharType="separate"/>
        </w:r>
        <w:r w:rsidR="00031A93">
          <w:rPr>
            <w:noProof/>
          </w:rPr>
          <w:t>13</w:t>
        </w:r>
        <w:r>
          <w:fldChar w:fldCharType="end"/>
        </w:r>
      </w:p>
    </w:sdtContent>
  </w:sdt>
  <w:p w:rsidR="000409AE" w:rsidRDefault="000409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8F" w:rsidRDefault="00110B8F" w:rsidP="000409AE">
      <w:pPr>
        <w:spacing w:after="0" w:line="240" w:lineRule="auto"/>
      </w:pPr>
      <w:r>
        <w:separator/>
      </w:r>
    </w:p>
  </w:footnote>
  <w:footnote w:type="continuationSeparator" w:id="0">
    <w:p w:rsidR="00110B8F" w:rsidRDefault="00110B8F" w:rsidP="00040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AE" w:rsidRPr="000409AE" w:rsidRDefault="000409AE">
    <w:pPr>
      <w:pStyle w:val="Nagwek"/>
      <w:rPr>
        <w:rFonts w:ascii="Times New Roman" w:hAnsi="Times New Roman" w:cs="Times New Roman"/>
        <w:sz w:val="16"/>
        <w:szCs w:val="16"/>
      </w:rPr>
    </w:pPr>
    <w:r w:rsidRPr="000409AE">
      <w:rPr>
        <w:rFonts w:ascii="Times New Roman" w:hAnsi="Times New Roman" w:cs="Times New Roman"/>
        <w:sz w:val="16"/>
        <w:szCs w:val="16"/>
      </w:rPr>
      <w:t xml:space="preserve">RI.271.3.2016/U </w:t>
    </w:r>
    <w:r w:rsidRPr="000409AE">
      <w:rPr>
        <w:rFonts w:ascii="Times New Roman" w:hAnsi="Times New Roman" w:cs="Times New Roman"/>
        <w:sz w:val="16"/>
        <w:szCs w:val="16"/>
      </w:rPr>
      <w:tab/>
    </w:r>
    <w:r w:rsidRPr="000409AE">
      <w:rPr>
        <w:rFonts w:ascii="Times New Roman" w:hAnsi="Times New Roman" w:cs="Times New Roman"/>
        <w:sz w:val="16"/>
        <w:szCs w:val="16"/>
      </w:rPr>
      <w:tab/>
    </w:r>
    <w:r>
      <w:rPr>
        <w:rFonts w:ascii="Times New Roman" w:hAnsi="Times New Roman" w:cs="Times New Roman"/>
        <w:sz w:val="16"/>
        <w:szCs w:val="16"/>
      </w:rPr>
      <w:t xml:space="preserve">                                     </w:t>
    </w:r>
    <w:r w:rsidRPr="000409AE">
      <w:rPr>
        <w:rFonts w:ascii="Times New Roman" w:hAnsi="Times New Roman" w:cs="Times New Roman"/>
        <w:sz w:val="16"/>
        <w:szCs w:val="16"/>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0B4"/>
    <w:multiLevelType w:val="hybridMultilevel"/>
    <w:tmpl w:val="5E7E8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91B0C"/>
    <w:multiLevelType w:val="hybridMultilevel"/>
    <w:tmpl w:val="8FCE5F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3246EC"/>
    <w:multiLevelType w:val="hybridMultilevel"/>
    <w:tmpl w:val="6C1AB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D7692A"/>
    <w:multiLevelType w:val="hybridMultilevel"/>
    <w:tmpl w:val="AF062E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AB3F00"/>
    <w:multiLevelType w:val="hybridMultilevel"/>
    <w:tmpl w:val="58D45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5A0B28"/>
    <w:multiLevelType w:val="hybridMultilevel"/>
    <w:tmpl w:val="95DA6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3F3C7C"/>
    <w:multiLevelType w:val="hybridMultilevel"/>
    <w:tmpl w:val="FED00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A174A6"/>
    <w:multiLevelType w:val="hybridMultilevel"/>
    <w:tmpl w:val="BBC61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63284A"/>
    <w:multiLevelType w:val="hybridMultilevel"/>
    <w:tmpl w:val="95DA6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2031A5"/>
    <w:multiLevelType w:val="hybridMultilevel"/>
    <w:tmpl w:val="0012E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FA16D8"/>
    <w:multiLevelType w:val="hybridMultilevel"/>
    <w:tmpl w:val="084A5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767862"/>
    <w:multiLevelType w:val="hybridMultilevel"/>
    <w:tmpl w:val="9F948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F110A2"/>
    <w:multiLevelType w:val="hybridMultilevel"/>
    <w:tmpl w:val="0BAAD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B33C14"/>
    <w:multiLevelType w:val="hybridMultilevel"/>
    <w:tmpl w:val="D13A15C0"/>
    <w:lvl w:ilvl="0" w:tplc="B178B9B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A52611"/>
    <w:multiLevelType w:val="hybridMultilevel"/>
    <w:tmpl w:val="3BF81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A5F6AA9"/>
    <w:multiLevelType w:val="hybridMultilevel"/>
    <w:tmpl w:val="053ABE0C"/>
    <w:lvl w:ilvl="0" w:tplc="7D9C7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3"/>
  </w:num>
  <w:num w:numId="6">
    <w:abstractNumId w:val="4"/>
  </w:num>
  <w:num w:numId="7">
    <w:abstractNumId w:val="13"/>
  </w:num>
  <w:num w:numId="8">
    <w:abstractNumId w:val="2"/>
  </w:num>
  <w:num w:numId="9">
    <w:abstractNumId w:val="11"/>
  </w:num>
  <w:num w:numId="10">
    <w:abstractNumId w:val="9"/>
  </w:num>
  <w:num w:numId="11">
    <w:abstractNumId w:val="14"/>
  </w:num>
  <w:num w:numId="12">
    <w:abstractNumId w:val="15"/>
  </w:num>
  <w:num w:numId="13">
    <w:abstractNumId w:val="1"/>
  </w:num>
  <w:num w:numId="14">
    <w:abstractNumId w:val="10"/>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6BA9"/>
    <w:rsid w:val="00016BA9"/>
    <w:rsid w:val="0002700B"/>
    <w:rsid w:val="00031A93"/>
    <w:rsid w:val="000409AE"/>
    <w:rsid w:val="00083EFA"/>
    <w:rsid w:val="000C1B12"/>
    <w:rsid w:val="000C6587"/>
    <w:rsid w:val="00110B8F"/>
    <w:rsid w:val="00154A49"/>
    <w:rsid w:val="001738D7"/>
    <w:rsid w:val="00194805"/>
    <w:rsid w:val="00195733"/>
    <w:rsid w:val="001B1E99"/>
    <w:rsid w:val="00200686"/>
    <w:rsid w:val="002434D6"/>
    <w:rsid w:val="002E2CEE"/>
    <w:rsid w:val="002F1EC4"/>
    <w:rsid w:val="003179D7"/>
    <w:rsid w:val="00323915"/>
    <w:rsid w:val="003B1347"/>
    <w:rsid w:val="004121E3"/>
    <w:rsid w:val="00453CFE"/>
    <w:rsid w:val="004A3EEC"/>
    <w:rsid w:val="00534B6E"/>
    <w:rsid w:val="00585B88"/>
    <w:rsid w:val="005F7E73"/>
    <w:rsid w:val="00630071"/>
    <w:rsid w:val="00686C5E"/>
    <w:rsid w:val="00706414"/>
    <w:rsid w:val="00833361"/>
    <w:rsid w:val="008D60EB"/>
    <w:rsid w:val="008F015C"/>
    <w:rsid w:val="009E462D"/>
    <w:rsid w:val="009F7A77"/>
    <w:rsid w:val="00A135DC"/>
    <w:rsid w:val="00AA5B48"/>
    <w:rsid w:val="00AE1B80"/>
    <w:rsid w:val="00B83B1D"/>
    <w:rsid w:val="00B9560F"/>
    <w:rsid w:val="00B97AAF"/>
    <w:rsid w:val="00CA0623"/>
    <w:rsid w:val="00CA6D09"/>
    <w:rsid w:val="00CB08CC"/>
    <w:rsid w:val="00CF4597"/>
    <w:rsid w:val="00D57E89"/>
    <w:rsid w:val="00E66D7A"/>
    <w:rsid w:val="00F112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34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6B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409AE"/>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0409AE"/>
  </w:style>
  <w:style w:type="paragraph" w:styleId="Stopka">
    <w:name w:val="footer"/>
    <w:basedOn w:val="Normalny"/>
    <w:link w:val="StopkaZnak"/>
    <w:uiPriority w:val="99"/>
    <w:unhideWhenUsed/>
    <w:rsid w:val="000409AE"/>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0409AE"/>
  </w:style>
  <w:style w:type="character" w:styleId="Hipercze">
    <w:name w:val="Hyperlink"/>
    <w:basedOn w:val="Domylnaczcionkaakapitu"/>
    <w:uiPriority w:val="99"/>
    <w:unhideWhenUsed/>
    <w:rsid w:val="000C6587"/>
    <w:rPr>
      <w:color w:val="0000FF" w:themeColor="hyperlink"/>
      <w:u w:val="single"/>
    </w:rPr>
  </w:style>
  <w:style w:type="paragraph" w:customStyle="1" w:styleId="default0">
    <w:name w:val="default"/>
    <w:basedOn w:val="Normalny"/>
    <w:rsid w:val="00031A93"/>
    <w:pPr>
      <w:spacing w:before="100" w:beforeAutospacing="1" w:after="100" w:afterAutospacing="1" w:line="240" w:lineRule="auto"/>
    </w:pPr>
    <w:rPr>
      <w:rFonts w:ascii="Times New Roman" w:eastAsia="Times New Roman" w:hAnsi="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34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6B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409AE"/>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0409AE"/>
  </w:style>
  <w:style w:type="paragraph" w:styleId="Stopka">
    <w:name w:val="footer"/>
    <w:basedOn w:val="Normalny"/>
    <w:link w:val="StopkaZnak"/>
    <w:uiPriority w:val="99"/>
    <w:unhideWhenUsed/>
    <w:rsid w:val="000409AE"/>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0409AE"/>
  </w:style>
  <w:style w:type="character" w:styleId="Hipercze">
    <w:name w:val="Hyperlink"/>
    <w:basedOn w:val="Domylnaczcionkaakapitu"/>
    <w:uiPriority w:val="99"/>
    <w:unhideWhenUsed/>
    <w:rsid w:val="000C65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15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http://www.skarbimierz.p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icewojt@skarbimierz.pl" TargetMode="External"/><Relationship Id="rId12" Type="http://schemas.openxmlformats.org/officeDocument/2006/relationships/hyperlink" Target="mailto:ug@skarbimier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arbimierz.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ewojt@skarbimierz.pl" TargetMode="Externa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16</Pages>
  <Words>7052</Words>
  <Characters>42312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Inwestycje</cp:lastModifiedBy>
  <cp:revision>11</cp:revision>
  <dcterms:created xsi:type="dcterms:W3CDTF">2016-12-08T12:28:00Z</dcterms:created>
  <dcterms:modified xsi:type="dcterms:W3CDTF">2016-12-12T09:58:00Z</dcterms:modified>
</cp:coreProperties>
</file>